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7"/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A132C" w:rsidRPr="00762817" w:rsidTr="000A132C">
        <w:trPr>
          <w:trHeight w:val="1955"/>
        </w:trPr>
        <w:tc>
          <w:tcPr>
            <w:tcW w:w="4407" w:type="dxa"/>
            <w:gridSpan w:val="2"/>
            <w:hideMark/>
          </w:tcPr>
          <w:p w:rsidR="000A132C" w:rsidRPr="00762817" w:rsidRDefault="000A132C" w:rsidP="000A132C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C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ОВЕТ</w:t>
            </w:r>
          </w:p>
          <w:p w:rsidR="000A132C" w:rsidRPr="00762817" w:rsidRDefault="000A132C" w:rsidP="000A132C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ШЛАНГОВСКОГО СЕЛЬСКОГО ПОСЕЛЕНИЯ ДРОЖЖАНОВСКОГО</w:t>
            </w:r>
          </w:p>
          <w:p w:rsidR="000A132C" w:rsidRPr="00762817" w:rsidRDefault="000A132C" w:rsidP="000A132C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</w:t>
            </w:r>
          </w:p>
          <w:p w:rsidR="000A132C" w:rsidRPr="00762817" w:rsidRDefault="000A132C" w:rsidP="000A132C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0A132C" w:rsidRPr="00762817" w:rsidRDefault="000A132C" w:rsidP="000A132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A132C" w:rsidRPr="00762817" w:rsidRDefault="000A132C" w:rsidP="000A132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0A132C" w:rsidRPr="00762817" w:rsidRDefault="000A132C" w:rsidP="000A132C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0A132C" w:rsidRPr="00762817" w:rsidRDefault="000A132C" w:rsidP="000A132C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ЧҮПРӘЛЕ</w:t>
            </w:r>
          </w:p>
          <w:p w:rsidR="000A132C" w:rsidRPr="00762817" w:rsidRDefault="000A132C" w:rsidP="000A132C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 РАЙОНЫ</w:t>
            </w:r>
          </w:p>
          <w:p w:rsidR="000A132C" w:rsidRPr="00762817" w:rsidRDefault="000A132C" w:rsidP="000A132C">
            <w:pPr>
              <w:spacing w:after="6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ШЛАНГА  АВЫЛ ҖИРЛЕГЕ СОВЕТЫ</w:t>
            </w:r>
          </w:p>
        </w:tc>
      </w:tr>
      <w:tr w:rsidR="000A132C" w:rsidRPr="00762817" w:rsidTr="000A132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0A132C" w:rsidRPr="00762817" w:rsidRDefault="00EE1F9E" w:rsidP="000A132C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0A132C" w:rsidRPr="00762817" w:rsidRDefault="000A132C" w:rsidP="000A132C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4B78C9" w:rsidRPr="00762817" w:rsidRDefault="004B78C9" w:rsidP="004B78C9">
      <w:pPr>
        <w:tabs>
          <w:tab w:val="left" w:pos="7560"/>
          <w:tab w:val="left" w:pos="104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</w:t>
      </w:r>
    </w:p>
    <w:p w:rsidR="004B78C9" w:rsidRPr="00762817" w:rsidRDefault="004B78C9" w:rsidP="004B78C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sz w:val="24"/>
          <w:szCs w:val="24"/>
          <w:lang w:eastAsia="ru-RU"/>
        </w:rPr>
        <w:t>с. Шланга</w:t>
      </w:r>
    </w:p>
    <w:p w:rsidR="004B78C9" w:rsidRPr="00762817" w:rsidRDefault="004B78C9" w:rsidP="004B78C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b/>
          <w:sz w:val="24"/>
          <w:szCs w:val="24"/>
          <w:lang w:eastAsia="ru-RU"/>
        </w:rPr>
        <w:t>РЕШЕНИЕ                                                       КАРАР</w:t>
      </w:r>
    </w:p>
    <w:p w:rsidR="004B78C9" w:rsidRPr="00762817" w:rsidRDefault="004B78C9" w:rsidP="004B78C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B78C9" w:rsidRPr="00762817" w:rsidRDefault="004B78C9" w:rsidP="004B78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DA6BDB" w:rsidRPr="00762817">
        <w:rPr>
          <w:rFonts w:ascii="Arial" w:eastAsia="Times New Roman" w:hAnsi="Arial" w:cs="Arial"/>
          <w:sz w:val="24"/>
          <w:szCs w:val="24"/>
          <w:lang w:eastAsia="ru-RU"/>
        </w:rPr>
        <w:t>15 ноября 2019</w:t>
      </w:r>
      <w:r w:rsidRPr="00762817">
        <w:rPr>
          <w:rFonts w:ascii="Arial" w:eastAsia="Times New Roman" w:hAnsi="Arial" w:cs="Arial"/>
          <w:sz w:val="24"/>
          <w:szCs w:val="24"/>
          <w:lang w:eastAsia="ru-RU"/>
        </w:rPr>
        <w:t xml:space="preserve">  года                                                                  №  </w:t>
      </w:r>
      <w:r w:rsidR="00DA6BDB" w:rsidRPr="00762817">
        <w:rPr>
          <w:rFonts w:ascii="Arial" w:eastAsia="Times New Roman" w:hAnsi="Arial" w:cs="Arial"/>
          <w:sz w:val="24"/>
          <w:szCs w:val="24"/>
          <w:lang w:eastAsia="ru-RU"/>
        </w:rPr>
        <w:t>45/5</w:t>
      </w:r>
      <w:r w:rsidRPr="00762817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76281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6281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6281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62817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4B78C9" w:rsidRPr="00762817" w:rsidRDefault="004B78C9" w:rsidP="004B78C9">
      <w:pPr>
        <w:spacing w:after="0" w:line="240" w:lineRule="auto"/>
        <w:ind w:right="3685"/>
        <w:jc w:val="both"/>
        <w:rPr>
          <w:rFonts w:ascii="Arial" w:hAnsi="Arial" w:cs="Arial"/>
          <w:sz w:val="24"/>
          <w:szCs w:val="24"/>
        </w:rPr>
      </w:pPr>
    </w:p>
    <w:p w:rsidR="004B78C9" w:rsidRPr="00762817" w:rsidRDefault="004B78C9" w:rsidP="004B78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10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sz w:val="24"/>
          <w:szCs w:val="24"/>
          <w:lang w:eastAsia="ru-RU"/>
        </w:rPr>
        <w:t>О проекте решения Совета Шланговского сельского поселения Дрожжановского муниципального  района Республики Татарстан «О бюджете Шланговского сельского поселения   Дрожжановского  муниципального района на 2020 год и на плановый период 2021 и 2022 годов»</w:t>
      </w:r>
    </w:p>
    <w:p w:rsidR="004B78C9" w:rsidRPr="00762817" w:rsidRDefault="004B78C9" w:rsidP="004B78C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22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Бюджетным кодексом Республики Татарстан и руководствуясь ст.32 и ст. 82 Устава Шланговского сельского поселения Совет Шланговского сельского поселения Дрожжановского муниципального района Республики Татарстан РЕШИЛ:</w:t>
      </w:r>
    </w:p>
    <w:p w:rsidR="004B78C9" w:rsidRPr="00762817" w:rsidRDefault="004B78C9" w:rsidP="004B78C9">
      <w:pPr>
        <w:widowControl w:val="0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before="220" w:after="0" w:line="320" w:lineRule="auto"/>
        <w:ind w:left="0" w:firstLine="567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sz w:val="24"/>
          <w:szCs w:val="24"/>
          <w:lang w:eastAsia="ru-RU"/>
        </w:rPr>
        <w:t>Принять в первом чтении проект бюджета Шланговского сельского поселения Дрожжановского муниципального района Республики Татарстан на 2020 год и на плановый период 2021 и 2022 годов согласно приложению.</w:t>
      </w:r>
    </w:p>
    <w:p w:rsidR="004B78C9" w:rsidRPr="00762817" w:rsidRDefault="004B78C9" w:rsidP="004B78C9">
      <w:pPr>
        <w:widowControl w:val="0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before="220" w:after="0" w:line="320" w:lineRule="auto"/>
        <w:ind w:left="0" w:firstLine="568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sz w:val="24"/>
          <w:szCs w:val="24"/>
          <w:lang w:eastAsia="ru-RU"/>
        </w:rPr>
        <w:t xml:space="preserve">Вынести на публичные слушания проект решения Совета Шланговского сельского поселения Дрожжановского муниципального района «О бюджете Шланговского сельского поселения Дрожжановского муниципального района Республики Татарстан на 2020 год и на плановый период 2021 и 2022 годов». </w:t>
      </w:r>
    </w:p>
    <w:p w:rsidR="004B78C9" w:rsidRPr="00762817" w:rsidRDefault="004B78C9" w:rsidP="004B78C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 3. Обнародовать проект решения «О бюджете Шланговского сельского поселения Дрожжановского муниципального района Республики Татарстан</w:t>
      </w:r>
    </w:p>
    <w:p w:rsidR="004B78C9" w:rsidRPr="00762817" w:rsidRDefault="004B78C9" w:rsidP="004B78C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на 2020 год и на плановый период  2021 и 2022 годов» </w:t>
      </w:r>
      <w:r w:rsidRPr="0076281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№</w:t>
      </w:r>
      <w:r w:rsidR="00DD4B74" w:rsidRPr="0076281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45/5</w:t>
      </w:r>
      <w:r w:rsidRPr="0076281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  от  </w:t>
      </w:r>
      <w:r w:rsidR="00DD4B74" w:rsidRPr="0076281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15 ноября </w:t>
      </w:r>
      <w:r w:rsidRPr="0076281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2019</w:t>
      </w:r>
      <w:r w:rsidRPr="00762817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года  на специальных информационных        стендах, расположенных на территории сельского поселения: здание  Шланговского сельского дома культуры  , находящейся по улице Ленина дом № 22 а, административное здание Шланговского сельского поселения  , находящейся по улице  Ленина,  дом</w:t>
      </w:r>
    </w:p>
    <w:p w:rsidR="004B78C9" w:rsidRPr="00762817" w:rsidRDefault="004B78C9" w:rsidP="004B78C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№ 32 и разместить на официальном сайте Шланговского сельского поселения.</w:t>
      </w:r>
    </w:p>
    <w:p w:rsidR="004B78C9" w:rsidRPr="00762817" w:rsidRDefault="004B78C9" w:rsidP="004B78C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4. Постоянной комиссии </w:t>
      </w:r>
      <w:r w:rsidRPr="00762817">
        <w:rPr>
          <w:rFonts w:ascii="Arial" w:eastAsia="Times New Roman" w:hAnsi="Arial" w:cs="Arial"/>
          <w:sz w:val="24"/>
          <w:szCs w:val="24"/>
          <w:lang w:eastAsia="ru-RU"/>
        </w:rPr>
        <w:t>Совета Шланговского сельского поселения Дрожжановского муниципального    района Республики Татарстан по сельскому хозяйству и финансо-бюджетной</w:t>
      </w:r>
      <w:r w:rsidRPr="00762817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обобщить и рассмотреть поступающие предложения по проекту решения </w:t>
      </w:r>
      <w:r w:rsidRPr="00762817">
        <w:rPr>
          <w:rFonts w:ascii="Arial" w:eastAsia="Times New Roman" w:hAnsi="Arial" w:cs="Arial"/>
          <w:sz w:val="24"/>
          <w:szCs w:val="24"/>
          <w:lang w:eastAsia="ru-RU"/>
        </w:rPr>
        <w:t>Совета  Шланговского сельского поселения  Дрожжановского муниципального района «О бюджете Шланговского сельского поселения Дрожжановского муниципального района Республики Татарстан на 2020 год и на плановый период 2021 и 2022 годов».</w:t>
      </w:r>
    </w:p>
    <w:p w:rsidR="000A132C" w:rsidRPr="00762817" w:rsidRDefault="004B78C9" w:rsidP="004B78C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</w:t>
      </w:r>
    </w:p>
    <w:p w:rsidR="004B78C9" w:rsidRPr="00762817" w:rsidRDefault="000A132C" w:rsidP="004B78C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t xml:space="preserve">     </w:t>
      </w:r>
      <w:r w:rsidR="004B78C9" w:rsidRPr="00762817">
        <w:rPr>
          <w:rFonts w:ascii="Arial" w:eastAsia="Times New Roman" w:hAnsi="Arial" w:cs="Arial"/>
          <w:sz w:val="24"/>
          <w:szCs w:val="24"/>
          <w:lang w:eastAsia="ru-RU"/>
        </w:rPr>
        <w:t>5.  Провести</w:t>
      </w:r>
      <w:r w:rsidR="004B78C9" w:rsidRPr="00762817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публичные слушания по проекту </w:t>
      </w:r>
      <w:r w:rsidR="004B78C9" w:rsidRPr="00762817">
        <w:rPr>
          <w:rFonts w:ascii="Arial" w:eastAsia="Times New Roman" w:hAnsi="Arial" w:cs="Arial"/>
          <w:sz w:val="24"/>
          <w:szCs w:val="24"/>
          <w:lang w:eastAsia="ru-RU"/>
        </w:rPr>
        <w:t xml:space="preserve">решения Совета Шланговского сельского поселения Дрожжановского муниципального района «О бюджете  Шланговского сельского поселения Дрожжановского муниципального района Республики Татарстан на 2020 год и на плановый период 2021 и 2022 годов»  </w:t>
      </w:r>
      <w:r w:rsidR="00DD4B74" w:rsidRPr="007628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06 декабря </w:t>
      </w:r>
      <w:r w:rsidR="004B78C9" w:rsidRPr="007628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2019 года в 10.00</w:t>
      </w:r>
      <w:r w:rsidR="004B78C9" w:rsidRPr="00762817">
        <w:rPr>
          <w:rFonts w:ascii="Arial" w:eastAsia="Times New Roman" w:hAnsi="Arial" w:cs="Arial"/>
          <w:sz w:val="24"/>
          <w:szCs w:val="24"/>
          <w:lang w:eastAsia="ru-RU"/>
        </w:rPr>
        <w:t xml:space="preserve"> часов по адресу: РТ, Дрожжановский район, село Шланга, улица Ленина,  дом 22 а,   зрительный зал   Шланговского сельского дома культуры,  в соответствии с Положением  </w:t>
      </w:r>
      <w:r w:rsidR="004B78C9" w:rsidRPr="00762817">
        <w:rPr>
          <w:rFonts w:ascii="Arial" w:eastAsia="Arial Unicode MS" w:hAnsi="Arial" w:cs="Arial"/>
          <w:sz w:val="24"/>
          <w:szCs w:val="24"/>
          <w:lang w:eastAsia="ru-RU"/>
        </w:rPr>
        <w:t xml:space="preserve">об организации и проведении публичных слушаний на территории Шланговского  сельского поселения </w:t>
      </w:r>
      <w:r w:rsidR="004B78C9" w:rsidRPr="00762817">
        <w:rPr>
          <w:rFonts w:ascii="Arial" w:eastAsia="Times New Roman" w:hAnsi="Arial" w:cs="Arial"/>
          <w:sz w:val="24"/>
          <w:szCs w:val="24"/>
          <w:lang w:eastAsia="ru-RU"/>
        </w:rPr>
        <w:t xml:space="preserve">Дрожжановского </w:t>
      </w:r>
      <w:r w:rsidR="004B78C9" w:rsidRPr="00762817">
        <w:rPr>
          <w:rFonts w:ascii="Arial" w:eastAsia="Arial Unicode MS" w:hAnsi="Arial" w:cs="Arial"/>
          <w:sz w:val="24"/>
          <w:szCs w:val="24"/>
          <w:lang w:eastAsia="ru-RU"/>
        </w:rPr>
        <w:t>муниципального района Республики Татарстан</w:t>
      </w:r>
      <w:r w:rsidR="004B78C9" w:rsidRPr="00762817">
        <w:rPr>
          <w:rFonts w:ascii="Arial" w:eastAsia="Times New Roman" w:hAnsi="Arial" w:cs="Arial"/>
          <w:sz w:val="24"/>
          <w:szCs w:val="24"/>
          <w:lang w:eastAsia="ru-RU"/>
        </w:rPr>
        <w:t xml:space="preserve">  от 21.04.2012 года  № 14/3.</w:t>
      </w:r>
    </w:p>
    <w:p w:rsidR="004B78C9" w:rsidRPr="00762817" w:rsidRDefault="004B78C9" w:rsidP="004B78C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  6. Замечания и предложения граждан по настоящему проекту решения принимаются до </w:t>
      </w:r>
      <w:r w:rsidR="00DD4B74" w:rsidRPr="0076281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05 декабря</w:t>
      </w:r>
      <w:r w:rsidRPr="0076281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2019</w:t>
      </w:r>
      <w:r w:rsidRPr="00762817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года по адресу: РТ, Дрожжановский район, с.Шланга, ул. Ленина , дом 32.</w:t>
      </w:r>
    </w:p>
    <w:p w:rsidR="004B78C9" w:rsidRPr="00762817" w:rsidRDefault="004B78C9" w:rsidP="004B78C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7. </w:t>
      </w:r>
      <w:r w:rsidRPr="00762817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данного решения оставляю за собой.</w:t>
      </w:r>
    </w:p>
    <w:p w:rsidR="004B78C9" w:rsidRPr="00762817" w:rsidRDefault="004B78C9" w:rsidP="004B78C9">
      <w:pPr>
        <w:widowControl w:val="0"/>
        <w:overflowPunct w:val="0"/>
        <w:autoSpaceDE w:val="0"/>
        <w:autoSpaceDN w:val="0"/>
        <w:adjustRightInd w:val="0"/>
        <w:spacing w:before="220"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8C9" w:rsidRPr="00762817" w:rsidRDefault="004B78C9" w:rsidP="004B78C9">
      <w:pPr>
        <w:widowControl w:val="0"/>
        <w:overflowPunct w:val="0"/>
        <w:autoSpaceDE w:val="0"/>
        <w:autoSpaceDN w:val="0"/>
        <w:adjustRightInd w:val="0"/>
        <w:spacing w:before="220"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8C9" w:rsidRPr="00762817" w:rsidRDefault="004B78C9" w:rsidP="004B78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sz w:val="24"/>
          <w:szCs w:val="24"/>
          <w:lang w:eastAsia="ru-RU"/>
        </w:rPr>
        <w:t xml:space="preserve">Глава Шланговского сельского поселения </w:t>
      </w:r>
    </w:p>
    <w:p w:rsidR="004B78C9" w:rsidRPr="00762817" w:rsidRDefault="004B78C9" w:rsidP="004B78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sz w:val="24"/>
          <w:szCs w:val="24"/>
          <w:lang w:eastAsia="ru-RU"/>
        </w:rPr>
        <w:t xml:space="preserve">Дрожжановского муниципального </w:t>
      </w:r>
    </w:p>
    <w:p w:rsidR="004B78C9" w:rsidRPr="00762817" w:rsidRDefault="004B78C9" w:rsidP="004B78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sz w:val="24"/>
          <w:szCs w:val="24"/>
          <w:lang w:eastAsia="ru-RU"/>
        </w:rPr>
        <w:t>района Республики Татарстан:</w:t>
      </w:r>
      <w:r w:rsidRPr="0076281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6281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6281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6281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62817">
        <w:rPr>
          <w:rFonts w:ascii="Arial" w:eastAsia="Times New Roman" w:hAnsi="Arial" w:cs="Arial"/>
          <w:sz w:val="24"/>
          <w:szCs w:val="24"/>
          <w:lang w:eastAsia="ru-RU"/>
        </w:rPr>
        <w:tab/>
        <w:t>А.А.Мухарямов</w:t>
      </w:r>
    </w:p>
    <w:p w:rsidR="004B78C9" w:rsidRPr="00762817" w:rsidRDefault="004B78C9" w:rsidP="004B78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8C9" w:rsidRPr="00762817" w:rsidRDefault="004B78C9" w:rsidP="004B78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10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8C9" w:rsidRPr="00762817" w:rsidRDefault="004B78C9" w:rsidP="004B78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10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8C9" w:rsidRPr="00762817" w:rsidRDefault="004B78C9" w:rsidP="004B78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10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8C9" w:rsidRPr="00762817" w:rsidRDefault="004B78C9" w:rsidP="004B78C9">
      <w:pPr>
        <w:tabs>
          <w:tab w:val="left" w:pos="390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8C9" w:rsidRPr="00762817" w:rsidRDefault="004B78C9" w:rsidP="004B78C9">
      <w:pPr>
        <w:tabs>
          <w:tab w:val="left" w:pos="390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8C9" w:rsidRPr="00762817" w:rsidRDefault="004B78C9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4B78C9" w:rsidRPr="00762817" w:rsidRDefault="004B78C9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4B78C9" w:rsidRPr="00762817" w:rsidRDefault="004B78C9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4B78C9" w:rsidRPr="00762817" w:rsidRDefault="004B78C9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4B78C9" w:rsidRPr="00762817" w:rsidRDefault="004B78C9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4B78C9" w:rsidRPr="00762817" w:rsidRDefault="004B78C9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4B78C9" w:rsidRPr="00762817" w:rsidRDefault="004B78C9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4B78C9" w:rsidRPr="00762817" w:rsidRDefault="004B78C9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4B78C9" w:rsidRPr="00762817" w:rsidRDefault="004B78C9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4B78C9" w:rsidRPr="00762817" w:rsidRDefault="004B78C9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0A132C" w:rsidRPr="00762817" w:rsidRDefault="000A132C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4B78C9" w:rsidRPr="00762817" w:rsidRDefault="004B78C9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4B78C9" w:rsidRPr="00762817" w:rsidRDefault="004B78C9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0A132C" w:rsidRPr="00762817" w:rsidRDefault="000A132C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0A132C" w:rsidRPr="00762817" w:rsidRDefault="000A132C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0A132C" w:rsidRPr="00762817" w:rsidRDefault="000A132C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0A132C" w:rsidRPr="00762817" w:rsidRDefault="000A132C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0A132C" w:rsidRPr="00762817" w:rsidRDefault="000A132C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0A132C" w:rsidRPr="00762817" w:rsidRDefault="000A132C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0A132C" w:rsidRPr="00762817" w:rsidRDefault="000A132C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0A132C" w:rsidRPr="00762817" w:rsidRDefault="000A132C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0A132C" w:rsidRPr="00762817" w:rsidRDefault="000A132C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0A132C" w:rsidRPr="00762817" w:rsidRDefault="000A132C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0A132C" w:rsidRPr="00762817" w:rsidRDefault="000A132C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0A132C" w:rsidRPr="00762817" w:rsidRDefault="000A132C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0A132C" w:rsidRPr="00762817" w:rsidRDefault="000A132C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DD4B74" w:rsidRPr="00762817" w:rsidRDefault="00DD4B74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4B78C9" w:rsidRPr="00762817" w:rsidRDefault="004B78C9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4B78C9" w:rsidRPr="00762817" w:rsidRDefault="004B78C9" w:rsidP="003D64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DA6BDB" w:rsidRPr="00762817" w:rsidRDefault="00DA6BDB" w:rsidP="00DA6BDB">
      <w:pPr>
        <w:tabs>
          <w:tab w:val="left" w:pos="8340"/>
        </w:tabs>
        <w:ind w:left="708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Приложение </w:t>
      </w:r>
    </w:p>
    <w:p w:rsidR="00DA6BDB" w:rsidRPr="00762817" w:rsidRDefault="00DA6BDB" w:rsidP="00DA6BDB">
      <w:pPr>
        <w:tabs>
          <w:tab w:val="left" w:pos="8340"/>
        </w:tabs>
        <w:ind w:left="6521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к решению Совета Шланговского сельского поселения Дрожжановского муниципального района Республики Татарстан</w:t>
      </w:r>
    </w:p>
    <w:p w:rsidR="003D6490" w:rsidRPr="00762817" w:rsidRDefault="00DA6BDB" w:rsidP="00DA6BDB">
      <w:pPr>
        <w:tabs>
          <w:tab w:val="left" w:pos="8340"/>
        </w:tabs>
        <w:ind w:left="6521"/>
        <w:jc w:val="both"/>
        <w:rPr>
          <w:rFonts w:ascii="Arial" w:hAnsi="Arial" w:cs="Arial"/>
          <w:sz w:val="24"/>
          <w:szCs w:val="24"/>
          <w:lang w:val="tt-RU"/>
        </w:rPr>
      </w:pPr>
      <w:r w:rsidRPr="00762817">
        <w:rPr>
          <w:rFonts w:ascii="Arial" w:hAnsi="Arial" w:cs="Arial"/>
          <w:sz w:val="24"/>
          <w:szCs w:val="24"/>
        </w:rPr>
        <w:t>от 1</w:t>
      </w:r>
      <w:r w:rsidR="00DD4B74" w:rsidRPr="00762817">
        <w:rPr>
          <w:rFonts w:ascii="Arial" w:hAnsi="Arial" w:cs="Arial"/>
          <w:sz w:val="24"/>
          <w:szCs w:val="24"/>
        </w:rPr>
        <w:t>5</w:t>
      </w:r>
      <w:r w:rsidRPr="00762817">
        <w:rPr>
          <w:rFonts w:ascii="Arial" w:hAnsi="Arial" w:cs="Arial"/>
          <w:sz w:val="24"/>
          <w:szCs w:val="24"/>
        </w:rPr>
        <w:t>.11.201</w:t>
      </w:r>
      <w:r w:rsidRPr="00762817">
        <w:rPr>
          <w:rFonts w:ascii="Arial" w:hAnsi="Arial" w:cs="Arial"/>
          <w:sz w:val="24"/>
          <w:szCs w:val="24"/>
          <w:lang w:val="tt-RU"/>
        </w:rPr>
        <w:t>9</w:t>
      </w:r>
      <w:r w:rsidRPr="00762817">
        <w:rPr>
          <w:rFonts w:ascii="Arial" w:hAnsi="Arial" w:cs="Arial"/>
          <w:sz w:val="24"/>
          <w:szCs w:val="24"/>
        </w:rPr>
        <w:t xml:space="preserve">           № </w:t>
      </w:r>
      <w:r w:rsidRPr="00762817">
        <w:rPr>
          <w:rFonts w:ascii="Arial" w:hAnsi="Arial" w:cs="Arial"/>
          <w:sz w:val="24"/>
          <w:szCs w:val="24"/>
          <w:lang w:val="tt-RU"/>
        </w:rPr>
        <w:t>45</w:t>
      </w:r>
      <w:r w:rsidRPr="00762817">
        <w:rPr>
          <w:rFonts w:ascii="Arial" w:hAnsi="Arial" w:cs="Arial"/>
          <w:sz w:val="24"/>
          <w:szCs w:val="24"/>
        </w:rPr>
        <w:t>/</w:t>
      </w:r>
      <w:r w:rsidRPr="00762817">
        <w:rPr>
          <w:rFonts w:ascii="Arial" w:hAnsi="Arial" w:cs="Arial"/>
          <w:sz w:val="24"/>
          <w:szCs w:val="24"/>
          <w:lang w:val="tt-RU"/>
        </w:rPr>
        <w:t>5</w:t>
      </w:r>
    </w:p>
    <w:p w:rsidR="003D6490" w:rsidRPr="00762817" w:rsidRDefault="003D6490" w:rsidP="00FB17F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E0913" w:rsidRPr="00762817" w:rsidRDefault="002B52D8" w:rsidP="003D64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b/>
          <w:sz w:val="24"/>
          <w:szCs w:val="24"/>
          <w:lang w:eastAsia="ru-RU"/>
        </w:rPr>
        <w:t>О бюджет</w:t>
      </w:r>
      <w:r w:rsidR="003D6490" w:rsidRPr="00762817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</w:p>
    <w:p w:rsidR="006E0913" w:rsidRPr="00762817" w:rsidRDefault="00E73AD6" w:rsidP="003D64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Шланговского </w:t>
      </w:r>
      <w:r w:rsidR="008F5210" w:rsidRPr="00762817">
        <w:rPr>
          <w:rFonts w:ascii="Arial" w:eastAsia="Times New Roman" w:hAnsi="Arial" w:cs="Arial"/>
          <w:b/>
          <w:sz w:val="24"/>
          <w:szCs w:val="24"/>
          <w:lang w:eastAsia="ru-RU"/>
        </w:rPr>
        <w:t>сельского поселения</w:t>
      </w:r>
      <w:r w:rsidR="006E0913" w:rsidRPr="00762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4928" w:rsidRPr="00762817">
        <w:rPr>
          <w:rFonts w:ascii="Arial" w:eastAsia="Times New Roman" w:hAnsi="Arial" w:cs="Arial"/>
          <w:b/>
          <w:sz w:val="24"/>
          <w:szCs w:val="24"/>
          <w:lang w:eastAsia="ru-RU"/>
        </w:rPr>
        <w:t>Дрожжановского</w:t>
      </w:r>
    </w:p>
    <w:p w:rsidR="006E0913" w:rsidRPr="00762817" w:rsidRDefault="00610CCF" w:rsidP="003D64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района</w:t>
      </w:r>
      <w:r w:rsidR="006E0913" w:rsidRPr="00762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62817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</w:t>
      </w:r>
    </w:p>
    <w:p w:rsidR="008F5210" w:rsidRPr="00762817" w:rsidRDefault="00353368" w:rsidP="003D64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b/>
          <w:sz w:val="24"/>
          <w:szCs w:val="24"/>
          <w:lang w:eastAsia="ru-RU"/>
        </w:rPr>
        <w:t>на 20</w:t>
      </w:r>
      <w:r w:rsidR="00F125D8" w:rsidRPr="00762817">
        <w:rPr>
          <w:rFonts w:ascii="Arial" w:eastAsia="Times New Roman" w:hAnsi="Arial" w:cs="Arial"/>
          <w:b/>
          <w:sz w:val="24"/>
          <w:szCs w:val="24"/>
          <w:lang w:eastAsia="ru-RU"/>
        </w:rPr>
        <w:t>20</w:t>
      </w:r>
      <w:r w:rsidRPr="00762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 и плановый период  202</w:t>
      </w:r>
      <w:r w:rsidR="00F125D8" w:rsidRPr="00762817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762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202</w:t>
      </w:r>
      <w:r w:rsidR="00F125D8" w:rsidRPr="00762817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762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годов</w:t>
      </w:r>
    </w:p>
    <w:p w:rsidR="005E6759" w:rsidRPr="00762817" w:rsidRDefault="005E6759" w:rsidP="000A60C9">
      <w:pPr>
        <w:spacing w:after="0"/>
        <w:rPr>
          <w:rStyle w:val="a8"/>
          <w:rFonts w:ascii="Arial" w:hAnsi="Arial" w:cs="Arial"/>
          <w:bCs w:val="0"/>
          <w:color w:val="auto"/>
          <w:sz w:val="24"/>
          <w:szCs w:val="24"/>
        </w:rPr>
      </w:pPr>
    </w:p>
    <w:p w:rsidR="00B93ED4" w:rsidRPr="00762817" w:rsidRDefault="00B93ED4" w:rsidP="006863E7">
      <w:pPr>
        <w:spacing w:after="0"/>
        <w:rPr>
          <w:rFonts w:ascii="Arial" w:hAnsi="Arial" w:cs="Arial"/>
          <w:sz w:val="24"/>
          <w:szCs w:val="24"/>
        </w:rPr>
      </w:pPr>
      <w:r w:rsidRPr="00762817">
        <w:rPr>
          <w:rStyle w:val="a8"/>
          <w:rFonts w:ascii="Arial" w:hAnsi="Arial" w:cs="Arial"/>
          <w:bCs w:val="0"/>
          <w:color w:val="auto"/>
          <w:sz w:val="24"/>
          <w:szCs w:val="24"/>
        </w:rPr>
        <w:t xml:space="preserve">Статья 1  </w:t>
      </w:r>
    </w:p>
    <w:p w:rsidR="00B93ED4" w:rsidRPr="00762817" w:rsidRDefault="00B93ED4" w:rsidP="006863E7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sub_100"/>
      <w:r w:rsidRPr="00762817">
        <w:rPr>
          <w:rFonts w:ascii="Arial" w:hAnsi="Arial" w:cs="Arial"/>
          <w:sz w:val="24"/>
          <w:szCs w:val="24"/>
        </w:rPr>
        <w:t>1. Утвердить о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сновные характеристики бюджета</w:t>
      </w:r>
      <w:r w:rsidR="00DF38D1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Шланговского 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поселения   </w:t>
      </w:r>
      <w:r w:rsidR="00DF38D1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Дрожжановского </w:t>
      </w:r>
      <w:r w:rsidRPr="00762817">
        <w:rPr>
          <w:rFonts w:ascii="Arial" w:hAnsi="Arial" w:cs="Arial"/>
          <w:sz w:val="24"/>
          <w:szCs w:val="24"/>
        </w:rPr>
        <w:t xml:space="preserve">муниципального  района Республики Татарстан 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на 20</w:t>
      </w:r>
      <w:r w:rsidR="00F125D8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год:</w:t>
      </w:r>
    </w:p>
    <w:p w:rsidR="00B93ED4" w:rsidRPr="00762817" w:rsidRDefault="00353368" w:rsidP="006863E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      </w:t>
      </w:r>
      <w:r w:rsidR="000E20E0" w:rsidRPr="00762817">
        <w:rPr>
          <w:rFonts w:ascii="Arial" w:hAnsi="Arial" w:cs="Arial"/>
          <w:sz w:val="24"/>
          <w:szCs w:val="24"/>
        </w:rPr>
        <w:t xml:space="preserve"> </w:t>
      </w:r>
      <w:r w:rsidR="00B93ED4" w:rsidRPr="00762817">
        <w:rPr>
          <w:rFonts w:ascii="Arial" w:hAnsi="Arial" w:cs="Arial"/>
          <w:sz w:val="24"/>
          <w:szCs w:val="24"/>
        </w:rPr>
        <w:t>1) прогнозируемый общий объем доходов бюдже</w:t>
      </w:r>
      <w:r w:rsidR="00D3749B" w:rsidRPr="00762817">
        <w:rPr>
          <w:rFonts w:ascii="Arial" w:hAnsi="Arial" w:cs="Arial"/>
          <w:sz w:val="24"/>
          <w:szCs w:val="24"/>
        </w:rPr>
        <w:t xml:space="preserve">та </w:t>
      </w:r>
      <w:r w:rsidR="00DF38D1" w:rsidRPr="00762817">
        <w:rPr>
          <w:rFonts w:ascii="Arial" w:hAnsi="Arial" w:cs="Arial"/>
          <w:sz w:val="24"/>
          <w:szCs w:val="24"/>
        </w:rPr>
        <w:t>Шланговского</w:t>
      </w:r>
      <w:r w:rsidR="00D3749B" w:rsidRPr="00762817">
        <w:rPr>
          <w:rFonts w:ascii="Arial" w:hAnsi="Arial" w:cs="Arial"/>
          <w:sz w:val="24"/>
          <w:szCs w:val="24"/>
        </w:rPr>
        <w:t xml:space="preserve"> </w:t>
      </w:r>
      <w:r w:rsidR="00B93ED4" w:rsidRPr="00762817">
        <w:rPr>
          <w:rFonts w:ascii="Arial" w:hAnsi="Arial" w:cs="Arial"/>
          <w:sz w:val="24"/>
          <w:szCs w:val="24"/>
        </w:rPr>
        <w:t>сельского поселения</w:t>
      </w:r>
      <w:r w:rsidRPr="00762817">
        <w:rPr>
          <w:rFonts w:ascii="Arial" w:hAnsi="Arial" w:cs="Arial"/>
          <w:sz w:val="24"/>
          <w:szCs w:val="24"/>
        </w:rPr>
        <w:t xml:space="preserve"> </w:t>
      </w:r>
      <w:r w:rsidR="00DF38D1" w:rsidRPr="00762817">
        <w:rPr>
          <w:rFonts w:ascii="Arial" w:hAnsi="Arial" w:cs="Arial"/>
          <w:sz w:val="24"/>
          <w:szCs w:val="24"/>
        </w:rPr>
        <w:t xml:space="preserve">Дрожжановского </w:t>
      </w:r>
      <w:r w:rsidR="00B93ED4" w:rsidRPr="00762817">
        <w:rPr>
          <w:rFonts w:ascii="Arial" w:hAnsi="Arial" w:cs="Arial"/>
          <w:sz w:val="24"/>
          <w:szCs w:val="24"/>
        </w:rPr>
        <w:t>муниципальног</w:t>
      </w:r>
      <w:r w:rsidR="00A45770" w:rsidRPr="00762817">
        <w:rPr>
          <w:rFonts w:ascii="Arial" w:hAnsi="Arial" w:cs="Arial"/>
          <w:sz w:val="24"/>
          <w:szCs w:val="24"/>
        </w:rPr>
        <w:t>о  района Республики Татарстан</w:t>
      </w:r>
      <w:r w:rsidR="00B93ED4" w:rsidRPr="00762817">
        <w:rPr>
          <w:rFonts w:ascii="Arial" w:hAnsi="Arial" w:cs="Arial"/>
          <w:sz w:val="24"/>
          <w:szCs w:val="24"/>
        </w:rPr>
        <w:t xml:space="preserve">  в сумме </w:t>
      </w:r>
      <w:r w:rsidR="00DF38D1" w:rsidRPr="00762817">
        <w:rPr>
          <w:rFonts w:ascii="Arial" w:hAnsi="Arial" w:cs="Arial"/>
          <w:sz w:val="24"/>
          <w:szCs w:val="24"/>
        </w:rPr>
        <w:t>2570,9</w:t>
      </w:r>
      <w:r w:rsidR="00B93ED4" w:rsidRPr="00762817">
        <w:rPr>
          <w:rFonts w:ascii="Arial" w:hAnsi="Arial" w:cs="Arial"/>
          <w:sz w:val="24"/>
          <w:szCs w:val="24"/>
        </w:rPr>
        <w:t xml:space="preserve">  тыс. рублей;</w:t>
      </w:r>
    </w:p>
    <w:p w:rsidR="00B93ED4" w:rsidRPr="00762817" w:rsidRDefault="00B93ED4" w:rsidP="006863E7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r w:rsidR="00BD0057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762817">
        <w:rPr>
          <w:rFonts w:ascii="Arial" w:hAnsi="Arial" w:cs="Arial"/>
          <w:sz w:val="24"/>
          <w:szCs w:val="24"/>
        </w:rPr>
        <w:t>муниципальног</w:t>
      </w:r>
      <w:r w:rsidR="00A45770" w:rsidRPr="00762817">
        <w:rPr>
          <w:rFonts w:ascii="Arial" w:hAnsi="Arial" w:cs="Arial"/>
          <w:sz w:val="24"/>
          <w:szCs w:val="24"/>
        </w:rPr>
        <w:t>о  района Республики Татарстан</w:t>
      </w:r>
      <w:r w:rsidRPr="00762817">
        <w:rPr>
          <w:rFonts w:ascii="Arial" w:hAnsi="Arial" w:cs="Arial"/>
          <w:sz w:val="24"/>
          <w:szCs w:val="24"/>
        </w:rPr>
        <w:t xml:space="preserve"> в сумме  </w:t>
      </w:r>
      <w:r w:rsidR="00DF38D1" w:rsidRPr="00762817">
        <w:rPr>
          <w:rFonts w:ascii="Arial" w:hAnsi="Arial" w:cs="Arial"/>
          <w:sz w:val="24"/>
          <w:szCs w:val="24"/>
        </w:rPr>
        <w:t>2570,9</w:t>
      </w:r>
      <w:r w:rsidRPr="00762817">
        <w:rPr>
          <w:rFonts w:ascii="Arial" w:hAnsi="Arial" w:cs="Arial"/>
          <w:sz w:val="24"/>
          <w:szCs w:val="24"/>
        </w:rPr>
        <w:t xml:space="preserve">   тыс.</w:t>
      </w:r>
      <w:r w:rsidR="000E20E0" w:rsidRPr="00762817">
        <w:rPr>
          <w:rFonts w:ascii="Arial" w:hAnsi="Arial" w:cs="Arial"/>
          <w:sz w:val="24"/>
          <w:szCs w:val="24"/>
        </w:rPr>
        <w:t xml:space="preserve"> </w:t>
      </w:r>
      <w:r w:rsidRPr="00762817">
        <w:rPr>
          <w:rFonts w:ascii="Arial" w:hAnsi="Arial" w:cs="Arial"/>
          <w:sz w:val="24"/>
          <w:szCs w:val="24"/>
        </w:rPr>
        <w:t>рублей</w:t>
      </w:r>
      <w:bookmarkStart w:id="1" w:name="sub_200"/>
      <w:bookmarkEnd w:id="0"/>
      <w:r w:rsidR="000E20E0" w:rsidRPr="00762817">
        <w:rPr>
          <w:rFonts w:ascii="Arial" w:hAnsi="Arial" w:cs="Arial"/>
          <w:sz w:val="24"/>
          <w:szCs w:val="24"/>
        </w:rPr>
        <w:t>;</w:t>
      </w:r>
    </w:p>
    <w:p w:rsidR="00B93ED4" w:rsidRPr="00762817" w:rsidRDefault="00353368" w:rsidP="00353368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bookmarkStart w:id="2" w:name="sub_103"/>
      <w:bookmarkEnd w:id="1"/>
      <w:r w:rsidRPr="00762817">
        <w:rPr>
          <w:rFonts w:ascii="Arial" w:hAnsi="Arial" w:cs="Arial"/>
          <w:sz w:val="24"/>
          <w:szCs w:val="24"/>
        </w:rPr>
        <w:t xml:space="preserve">         </w:t>
      </w:r>
      <w:r w:rsidR="00B93ED4" w:rsidRPr="00762817">
        <w:rPr>
          <w:rFonts w:ascii="Arial" w:hAnsi="Arial" w:cs="Arial"/>
          <w:sz w:val="24"/>
          <w:szCs w:val="24"/>
        </w:rPr>
        <w:t xml:space="preserve">3)  дефицит бюджета  </w:t>
      </w:r>
      <w:r w:rsidR="00BD0057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="00143583" w:rsidRPr="00762817">
        <w:rPr>
          <w:rFonts w:ascii="Arial" w:hAnsi="Arial" w:cs="Arial"/>
          <w:sz w:val="24"/>
          <w:szCs w:val="24"/>
        </w:rPr>
        <w:t xml:space="preserve"> </w:t>
      </w:r>
      <w:r w:rsidR="00B93ED4" w:rsidRPr="00762817">
        <w:rPr>
          <w:rFonts w:ascii="Arial" w:hAnsi="Arial" w:cs="Arial"/>
          <w:sz w:val="24"/>
          <w:szCs w:val="24"/>
        </w:rPr>
        <w:t>муниципально</w:t>
      </w:r>
      <w:r w:rsidR="00A45770" w:rsidRPr="00762817">
        <w:rPr>
          <w:rFonts w:ascii="Arial" w:hAnsi="Arial" w:cs="Arial"/>
          <w:sz w:val="24"/>
          <w:szCs w:val="24"/>
        </w:rPr>
        <w:t>го  района</w:t>
      </w:r>
      <w:r w:rsidR="0042550E" w:rsidRPr="00762817">
        <w:rPr>
          <w:rFonts w:ascii="Arial" w:hAnsi="Arial" w:cs="Arial"/>
          <w:sz w:val="24"/>
          <w:szCs w:val="24"/>
        </w:rPr>
        <w:t xml:space="preserve"> </w:t>
      </w:r>
      <w:r w:rsidR="00A45770" w:rsidRPr="00762817">
        <w:rPr>
          <w:rFonts w:ascii="Arial" w:hAnsi="Arial" w:cs="Arial"/>
          <w:sz w:val="24"/>
          <w:szCs w:val="24"/>
        </w:rPr>
        <w:t xml:space="preserve"> Республики Татарстан</w:t>
      </w:r>
      <w:r w:rsidR="00B93ED4" w:rsidRPr="00762817">
        <w:rPr>
          <w:rFonts w:ascii="Arial" w:hAnsi="Arial" w:cs="Arial"/>
          <w:sz w:val="24"/>
          <w:szCs w:val="24"/>
        </w:rPr>
        <w:t xml:space="preserve">  в сумме     0       тыс. рублей. </w:t>
      </w:r>
    </w:p>
    <w:p w:rsidR="00B93ED4" w:rsidRPr="00762817" w:rsidRDefault="00353368" w:rsidP="006863E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       </w:t>
      </w:r>
      <w:r w:rsidR="00B93ED4" w:rsidRPr="00762817">
        <w:rPr>
          <w:rFonts w:ascii="Arial" w:hAnsi="Arial" w:cs="Arial"/>
          <w:sz w:val="24"/>
          <w:szCs w:val="24"/>
        </w:rPr>
        <w:t>2. Утвердить о</w:t>
      </w:r>
      <w:r w:rsidR="00B93ED4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сновные характеристики </w:t>
      </w:r>
      <w:r w:rsidR="00B93ED4" w:rsidRPr="00762817">
        <w:rPr>
          <w:rFonts w:ascii="Arial" w:hAnsi="Arial" w:cs="Arial"/>
          <w:sz w:val="24"/>
          <w:szCs w:val="24"/>
        </w:rPr>
        <w:t xml:space="preserve">бюджета  </w:t>
      </w:r>
      <w:r w:rsidR="00BD0057" w:rsidRPr="00762817">
        <w:rPr>
          <w:rFonts w:ascii="Arial" w:hAnsi="Arial" w:cs="Arial"/>
          <w:sz w:val="24"/>
          <w:szCs w:val="24"/>
        </w:rPr>
        <w:t xml:space="preserve">Шланговского сельского поселения Дрожжановского </w:t>
      </w:r>
      <w:r w:rsidR="00B93ED4" w:rsidRPr="00762817">
        <w:rPr>
          <w:rFonts w:ascii="Arial" w:hAnsi="Arial" w:cs="Arial"/>
          <w:sz w:val="24"/>
          <w:szCs w:val="24"/>
        </w:rPr>
        <w:t xml:space="preserve">  муниципального  района Республики Татарстан на  </w:t>
      </w:r>
      <w:r w:rsidR="003667FB" w:rsidRPr="00762817">
        <w:rPr>
          <w:rFonts w:ascii="Arial" w:hAnsi="Arial" w:cs="Arial"/>
          <w:sz w:val="24"/>
          <w:szCs w:val="24"/>
        </w:rPr>
        <w:t>плановый период</w:t>
      </w:r>
      <w:r w:rsidR="00143583" w:rsidRPr="00762817">
        <w:rPr>
          <w:rFonts w:ascii="Arial" w:hAnsi="Arial" w:cs="Arial"/>
          <w:sz w:val="24"/>
          <w:szCs w:val="24"/>
        </w:rPr>
        <w:t xml:space="preserve"> </w:t>
      </w:r>
      <w:r w:rsidR="00B93ED4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F125D8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21</w:t>
      </w:r>
      <w:r w:rsidR="00B93ED4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и 20</w:t>
      </w:r>
      <w:r w:rsidR="00F664BF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F125D8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B93ED4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годов:</w:t>
      </w:r>
    </w:p>
    <w:p w:rsidR="00B93ED4" w:rsidRPr="00762817" w:rsidRDefault="00353368" w:rsidP="006863E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       </w:t>
      </w:r>
      <w:r w:rsidR="00B93ED4" w:rsidRPr="00762817">
        <w:rPr>
          <w:rFonts w:ascii="Arial" w:hAnsi="Arial" w:cs="Arial"/>
          <w:sz w:val="24"/>
          <w:szCs w:val="24"/>
        </w:rPr>
        <w:t>1) прогнозируемый общий объем доходов бюдж</w:t>
      </w:r>
      <w:r w:rsidR="00D3749B" w:rsidRPr="00762817">
        <w:rPr>
          <w:rFonts w:ascii="Arial" w:hAnsi="Arial" w:cs="Arial"/>
          <w:sz w:val="24"/>
          <w:szCs w:val="24"/>
        </w:rPr>
        <w:t xml:space="preserve">ета </w:t>
      </w:r>
      <w:r w:rsidR="00BD0057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="00143583" w:rsidRPr="00762817">
        <w:rPr>
          <w:rFonts w:ascii="Arial" w:hAnsi="Arial" w:cs="Arial"/>
          <w:sz w:val="24"/>
          <w:szCs w:val="24"/>
        </w:rPr>
        <w:t xml:space="preserve"> </w:t>
      </w:r>
      <w:r w:rsidR="00B93ED4" w:rsidRPr="00762817">
        <w:rPr>
          <w:rFonts w:ascii="Arial" w:hAnsi="Arial" w:cs="Arial"/>
          <w:sz w:val="24"/>
          <w:szCs w:val="24"/>
        </w:rPr>
        <w:t>муниципально</w:t>
      </w:r>
      <w:r w:rsidR="00A45770" w:rsidRPr="00762817">
        <w:rPr>
          <w:rFonts w:ascii="Arial" w:hAnsi="Arial" w:cs="Arial"/>
          <w:sz w:val="24"/>
          <w:szCs w:val="24"/>
        </w:rPr>
        <w:t>го  района Республики Татарстан</w:t>
      </w:r>
    </w:p>
    <w:p w:rsidR="00B93ED4" w:rsidRPr="00762817" w:rsidRDefault="00B93ED4" w:rsidP="006863E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на </w:t>
      </w:r>
      <w:r w:rsidR="00544677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0003D5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F125D8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1</w:t>
      </w:r>
      <w:r w:rsidRPr="00762817">
        <w:rPr>
          <w:rFonts w:ascii="Arial" w:hAnsi="Arial" w:cs="Arial"/>
          <w:sz w:val="24"/>
          <w:szCs w:val="24"/>
        </w:rPr>
        <w:t xml:space="preserve"> год в сумме </w:t>
      </w:r>
      <w:r w:rsidR="00DF38D1" w:rsidRPr="00762817">
        <w:rPr>
          <w:rFonts w:ascii="Arial" w:hAnsi="Arial" w:cs="Arial"/>
          <w:sz w:val="24"/>
          <w:szCs w:val="24"/>
        </w:rPr>
        <w:t xml:space="preserve">2623,0 </w:t>
      </w:r>
      <w:r w:rsidRPr="00762817">
        <w:rPr>
          <w:rFonts w:ascii="Arial" w:hAnsi="Arial" w:cs="Arial"/>
          <w:sz w:val="24"/>
          <w:szCs w:val="24"/>
        </w:rPr>
        <w:t>тыс. рублей</w:t>
      </w:r>
      <w:r w:rsidR="000E20E0" w:rsidRPr="00762817">
        <w:rPr>
          <w:rFonts w:ascii="Arial" w:hAnsi="Arial" w:cs="Arial"/>
          <w:sz w:val="24"/>
          <w:szCs w:val="24"/>
        </w:rPr>
        <w:t>,</w:t>
      </w:r>
      <w:r w:rsidR="00F125D8" w:rsidRPr="00762817">
        <w:rPr>
          <w:rFonts w:ascii="Arial" w:hAnsi="Arial" w:cs="Arial"/>
          <w:sz w:val="24"/>
          <w:szCs w:val="24"/>
        </w:rPr>
        <w:t xml:space="preserve"> </w:t>
      </w:r>
      <w:r w:rsidRPr="00762817">
        <w:rPr>
          <w:rFonts w:ascii="Arial" w:hAnsi="Arial" w:cs="Arial"/>
          <w:sz w:val="24"/>
          <w:szCs w:val="24"/>
        </w:rPr>
        <w:t xml:space="preserve">на </w:t>
      </w:r>
      <w:r w:rsidR="00544677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0003D5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F125D8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Pr="00762817">
        <w:rPr>
          <w:rFonts w:ascii="Arial" w:hAnsi="Arial" w:cs="Arial"/>
          <w:sz w:val="24"/>
          <w:szCs w:val="24"/>
        </w:rPr>
        <w:t xml:space="preserve"> год в сумме</w:t>
      </w:r>
      <w:r w:rsidR="00DF38D1" w:rsidRPr="00762817">
        <w:rPr>
          <w:rFonts w:ascii="Arial" w:hAnsi="Arial" w:cs="Arial"/>
          <w:sz w:val="24"/>
          <w:szCs w:val="24"/>
        </w:rPr>
        <w:t xml:space="preserve"> 2724,7</w:t>
      </w:r>
      <w:r w:rsidRPr="00762817">
        <w:rPr>
          <w:rFonts w:ascii="Arial" w:hAnsi="Arial" w:cs="Arial"/>
          <w:sz w:val="24"/>
          <w:szCs w:val="24"/>
        </w:rPr>
        <w:t xml:space="preserve"> тыс. рублей;</w:t>
      </w:r>
    </w:p>
    <w:p w:rsidR="00B93ED4" w:rsidRPr="00762817" w:rsidRDefault="00353368" w:rsidP="006863E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       </w:t>
      </w:r>
      <w:r w:rsidR="00B93ED4" w:rsidRPr="00762817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r w:rsidR="00BD0057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="00B93ED4" w:rsidRPr="00762817">
        <w:rPr>
          <w:rFonts w:ascii="Arial" w:hAnsi="Arial" w:cs="Arial"/>
          <w:sz w:val="24"/>
          <w:szCs w:val="24"/>
        </w:rPr>
        <w:t xml:space="preserve"> муниципального  района Республики Татарстан</w:t>
      </w:r>
      <w:r w:rsidR="00F125D8" w:rsidRPr="00762817">
        <w:rPr>
          <w:rFonts w:ascii="Arial" w:hAnsi="Arial" w:cs="Arial"/>
          <w:sz w:val="24"/>
          <w:szCs w:val="24"/>
        </w:rPr>
        <w:t xml:space="preserve"> </w:t>
      </w:r>
      <w:r w:rsidR="00B93ED4" w:rsidRPr="00762817">
        <w:rPr>
          <w:rFonts w:ascii="Arial" w:hAnsi="Arial" w:cs="Arial"/>
          <w:sz w:val="24"/>
          <w:szCs w:val="24"/>
        </w:rPr>
        <w:t xml:space="preserve">на </w:t>
      </w:r>
      <w:r w:rsidR="00F31A8A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BC6673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F125D8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1</w:t>
      </w:r>
      <w:r w:rsidR="00B93ED4" w:rsidRPr="00762817">
        <w:rPr>
          <w:rFonts w:ascii="Arial" w:hAnsi="Arial" w:cs="Arial"/>
          <w:sz w:val="24"/>
          <w:szCs w:val="24"/>
        </w:rPr>
        <w:t xml:space="preserve"> год в сумме </w:t>
      </w:r>
      <w:r w:rsidR="00DF38D1" w:rsidRPr="00762817">
        <w:rPr>
          <w:rFonts w:ascii="Arial" w:hAnsi="Arial" w:cs="Arial"/>
          <w:sz w:val="24"/>
          <w:szCs w:val="24"/>
        </w:rPr>
        <w:t>2623,0</w:t>
      </w:r>
      <w:r w:rsidR="00B93ED4" w:rsidRPr="00762817">
        <w:rPr>
          <w:rFonts w:ascii="Arial" w:hAnsi="Arial" w:cs="Arial"/>
          <w:sz w:val="24"/>
          <w:szCs w:val="24"/>
        </w:rPr>
        <w:t xml:space="preserve"> тыс. рублей</w:t>
      </w:r>
      <w:r w:rsidR="003667FB" w:rsidRPr="00762817">
        <w:rPr>
          <w:rFonts w:ascii="Arial" w:hAnsi="Arial" w:cs="Arial"/>
          <w:sz w:val="24"/>
          <w:szCs w:val="24"/>
        </w:rPr>
        <w:t>,</w:t>
      </w:r>
      <w:r w:rsidR="00B93ED4" w:rsidRPr="00762817">
        <w:rPr>
          <w:rFonts w:ascii="Arial" w:hAnsi="Arial" w:cs="Arial"/>
          <w:sz w:val="24"/>
          <w:szCs w:val="24"/>
        </w:rPr>
        <w:t xml:space="preserve"> в том числе условно утвержденные расходы</w:t>
      </w:r>
      <w:r w:rsidR="00DF38D1" w:rsidRPr="00762817">
        <w:rPr>
          <w:rFonts w:ascii="Arial" w:hAnsi="Arial" w:cs="Arial"/>
          <w:sz w:val="24"/>
          <w:szCs w:val="24"/>
        </w:rPr>
        <w:t xml:space="preserve"> 63,3</w:t>
      </w:r>
      <w:r w:rsidR="00B93ED4" w:rsidRPr="00762817">
        <w:rPr>
          <w:rFonts w:ascii="Arial" w:hAnsi="Arial" w:cs="Arial"/>
          <w:sz w:val="24"/>
          <w:szCs w:val="24"/>
        </w:rPr>
        <w:t>тыс.</w:t>
      </w:r>
      <w:r w:rsidR="000E20E0" w:rsidRPr="00762817">
        <w:rPr>
          <w:rFonts w:ascii="Arial" w:hAnsi="Arial" w:cs="Arial"/>
          <w:sz w:val="24"/>
          <w:szCs w:val="24"/>
        </w:rPr>
        <w:t xml:space="preserve"> </w:t>
      </w:r>
      <w:r w:rsidR="00B93ED4" w:rsidRPr="00762817">
        <w:rPr>
          <w:rFonts w:ascii="Arial" w:hAnsi="Arial" w:cs="Arial"/>
          <w:sz w:val="24"/>
          <w:szCs w:val="24"/>
        </w:rPr>
        <w:t>рублей</w:t>
      </w:r>
      <w:r w:rsidR="000E20E0" w:rsidRPr="00762817">
        <w:rPr>
          <w:rFonts w:ascii="Arial" w:hAnsi="Arial" w:cs="Arial"/>
          <w:sz w:val="24"/>
          <w:szCs w:val="24"/>
        </w:rPr>
        <w:t>,</w:t>
      </w:r>
      <w:r w:rsidR="00F125D8" w:rsidRPr="00762817">
        <w:rPr>
          <w:rFonts w:ascii="Arial" w:hAnsi="Arial" w:cs="Arial"/>
          <w:sz w:val="24"/>
          <w:szCs w:val="24"/>
        </w:rPr>
        <w:t xml:space="preserve"> </w:t>
      </w:r>
      <w:r w:rsidR="00B93ED4" w:rsidRPr="00762817">
        <w:rPr>
          <w:rFonts w:ascii="Arial" w:hAnsi="Arial" w:cs="Arial"/>
          <w:sz w:val="24"/>
          <w:szCs w:val="24"/>
        </w:rPr>
        <w:t xml:space="preserve">на </w:t>
      </w:r>
      <w:r w:rsidR="00F31A8A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F664BF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F125D8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2 </w:t>
      </w:r>
      <w:r w:rsidR="00B93ED4" w:rsidRPr="00762817">
        <w:rPr>
          <w:rFonts w:ascii="Arial" w:hAnsi="Arial" w:cs="Arial"/>
          <w:sz w:val="24"/>
          <w:szCs w:val="24"/>
        </w:rPr>
        <w:t xml:space="preserve">год в  сумме </w:t>
      </w:r>
      <w:r w:rsidR="00DF38D1" w:rsidRPr="00762817">
        <w:rPr>
          <w:rFonts w:ascii="Arial" w:hAnsi="Arial" w:cs="Arial"/>
          <w:sz w:val="24"/>
          <w:szCs w:val="24"/>
        </w:rPr>
        <w:t>2724,7</w:t>
      </w:r>
      <w:r w:rsidR="00B93ED4" w:rsidRPr="00762817">
        <w:rPr>
          <w:rFonts w:ascii="Arial" w:hAnsi="Arial" w:cs="Arial"/>
          <w:sz w:val="24"/>
          <w:szCs w:val="24"/>
        </w:rPr>
        <w:t xml:space="preserve"> тыс. рублей</w:t>
      </w:r>
      <w:r w:rsidR="003667FB" w:rsidRPr="00762817">
        <w:rPr>
          <w:rFonts w:ascii="Arial" w:hAnsi="Arial" w:cs="Arial"/>
          <w:sz w:val="24"/>
          <w:szCs w:val="24"/>
        </w:rPr>
        <w:t>,</w:t>
      </w:r>
      <w:r w:rsidR="00B93ED4" w:rsidRPr="00762817">
        <w:rPr>
          <w:rFonts w:ascii="Arial" w:hAnsi="Arial" w:cs="Arial"/>
          <w:sz w:val="24"/>
          <w:szCs w:val="24"/>
        </w:rPr>
        <w:t xml:space="preserve"> в том числе условно утвержденные расходы </w:t>
      </w:r>
      <w:r w:rsidR="00DF38D1" w:rsidRPr="00762817">
        <w:rPr>
          <w:rFonts w:ascii="Arial" w:hAnsi="Arial" w:cs="Arial"/>
          <w:sz w:val="24"/>
          <w:szCs w:val="24"/>
        </w:rPr>
        <w:t>131,6</w:t>
      </w:r>
      <w:r w:rsidR="00B93ED4" w:rsidRPr="00762817">
        <w:rPr>
          <w:rFonts w:ascii="Arial" w:hAnsi="Arial" w:cs="Arial"/>
          <w:sz w:val="24"/>
          <w:szCs w:val="24"/>
        </w:rPr>
        <w:t>тыс.</w:t>
      </w:r>
      <w:r w:rsidR="000E20E0" w:rsidRPr="00762817">
        <w:rPr>
          <w:rFonts w:ascii="Arial" w:hAnsi="Arial" w:cs="Arial"/>
          <w:sz w:val="24"/>
          <w:szCs w:val="24"/>
        </w:rPr>
        <w:t xml:space="preserve"> </w:t>
      </w:r>
      <w:r w:rsidR="00B93ED4" w:rsidRPr="00762817">
        <w:rPr>
          <w:rFonts w:ascii="Arial" w:hAnsi="Arial" w:cs="Arial"/>
          <w:sz w:val="24"/>
          <w:szCs w:val="24"/>
        </w:rPr>
        <w:t>рублей;</w:t>
      </w:r>
    </w:p>
    <w:p w:rsidR="00B93ED4" w:rsidRPr="00762817" w:rsidRDefault="00353368" w:rsidP="006863E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        </w:t>
      </w:r>
      <w:r w:rsidR="00B93ED4" w:rsidRPr="00762817">
        <w:rPr>
          <w:rFonts w:ascii="Arial" w:hAnsi="Arial" w:cs="Arial"/>
          <w:sz w:val="24"/>
          <w:szCs w:val="24"/>
        </w:rPr>
        <w:t>3)</w:t>
      </w:r>
      <w:r w:rsidRPr="00762817">
        <w:rPr>
          <w:rFonts w:ascii="Arial" w:hAnsi="Arial" w:cs="Arial"/>
          <w:sz w:val="24"/>
          <w:szCs w:val="24"/>
        </w:rPr>
        <w:t xml:space="preserve"> </w:t>
      </w:r>
      <w:r w:rsidR="00270C4D" w:rsidRPr="00762817">
        <w:rPr>
          <w:rFonts w:ascii="Arial" w:hAnsi="Arial" w:cs="Arial"/>
          <w:sz w:val="24"/>
          <w:szCs w:val="24"/>
        </w:rPr>
        <w:t>д</w:t>
      </w:r>
      <w:r w:rsidR="00B93ED4" w:rsidRPr="00762817">
        <w:rPr>
          <w:rFonts w:ascii="Arial" w:hAnsi="Arial" w:cs="Arial"/>
          <w:sz w:val="24"/>
          <w:szCs w:val="24"/>
        </w:rPr>
        <w:t>ефицит</w:t>
      </w:r>
      <w:r w:rsidR="00270C4D" w:rsidRPr="00762817">
        <w:rPr>
          <w:rFonts w:ascii="Arial" w:hAnsi="Arial" w:cs="Arial"/>
          <w:sz w:val="24"/>
          <w:szCs w:val="24"/>
        </w:rPr>
        <w:t xml:space="preserve"> </w:t>
      </w:r>
      <w:r w:rsidR="00B93ED4" w:rsidRPr="00762817">
        <w:rPr>
          <w:rFonts w:ascii="Arial" w:hAnsi="Arial" w:cs="Arial"/>
          <w:sz w:val="24"/>
          <w:szCs w:val="24"/>
        </w:rPr>
        <w:t xml:space="preserve"> бюджета </w:t>
      </w:r>
      <w:r w:rsidR="00BD0057" w:rsidRPr="00762817">
        <w:rPr>
          <w:rFonts w:ascii="Arial" w:hAnsi="Arial" w:cs="Arial"/>
          <w:sz w:val="24"/>
          <w:szCs w:val="24"/>
        </w:rPr>
        <w:t xml:space="preserve">Шланговского сельского поселения Дрожжановского </w:t>
      </w:r>
      <w:r w:rsidR="003667FB" w:rsidRPr="00762817">
        <w:rPr>
          <w:rFonts w:ascii="Arial" w:hAnsi="Arial" w:cs="Arial"/>
          <w:sz w:val="24"/>
          <w:szCs w:val="24"/>
        </w:rPr>
        <w:t xml:space="preserve">муниципального района </w:t>
      </w:r>
      <w:r w:rsidR="0042550E" w:rsidRPr="00762817">
        <w:rPr>
          <w:rFonts w:ascii="Arial" w:hAnsi="Arial" w:cs="Arial"/>
          <w:sz w:val="24"/>
          <w:szCs w:val="24"/>
        </w:rPr>
        <w:t xml:space="preserve"> </w:t>
      </w:r>
      <w:r w:rsidR="003667FB" w:rsidRPr="00762817">
        <w:rPr>
          <w:rFonts w:ascii="Arial" w:hAnsi="Arial" w:cs="Arial"/>
          <w:sz w:val="24"/>
          <w:szCs w:val="24"/>
        </w:rPr>
        <w:t xml:space="preserve">Республики Татарстан </w:t>
      </w:r>
      <w:r w:rsidR="00B93ED4" w:rsidRPr="00762817">
        <w:rPr>
          <w:rFonts w:ascii="Arial" w:hAnsi="Arial" w:cs="Arial"/>
          <w:sz w:val="24"/>
          <w:szCs w:val="24"/>
        </w:rPr>
        <w:t xml:space="preserve">на </w:t>
      </w:r>
      <w:r w:rsidR="004862E4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4103E4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024B55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1</w:t>
      </w:r>
      <w:r w:rsidR="004103E4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B93ED4" w:rsidRPr="00762817">
        <w:rPr>
          <w:rFonts w:ascii="Arial" w:hAnsi="Arial" w:cs="Arial"/>
          <w:sz w:val="24"/>
          <w:szCs w:val="24"/>
        </w:rPr>
        <w:t>год</w:t>
      </w:r>
      <w:r w:rsidR="0080741A" w:rsidRPr="00762817">
        <w:rPr>
          <w:rFonts w:ascii="Arial" w:hAnsi="Arial" w:cs="Arial"/>
          <w:sz w:val="24"/>
          <w:szCs w:val="24"/>
        </w:rPr>
        <w:t xml:space="preserve"> в сумме </w:t>
      </w:r>
      <w:r w:rsidR="00567F21" w:rsidRPr="00762817">
        <w:rPr>
          <w:rFonts w:ascii="Arial" w:hAnsi="Arial" w:cs="Arial"/>
          <w:sz w:val="24"/>
          <w:szCs w:val="24"/>
        </w:rPr>
        <w:t>0 тыс. рублей</w:t>
      </w:r>
      <w:r w:rsidR="00024B55" w:rsidRPr="00762817">
        <w:rPr>
          <w:rFonts w:ascii="Arial" w:hAnsi="Arial" w:cs="Arial"/>
          <w:sz w:val="24"/>
          <w:szCs w:val="24"/>
        </w:rPr>
        <w:t>,</w:t>
      </w:r>
      <w:r w:rsidR="00567F21" w:rsidRPr="00762817">
        <w:rPr>
          <w:rFonts w:ascii="Arial" w:hAnsi="Arial" w:cs="Arial"/>
          <w:sz w:val="24"/>
          <w:szCs w:val="24"/>
        </w:rPr>
        <w:t xml:space="preserve"> на </w:t>
      </w:r>
      <w:r w:rsidR="001E75D2" w:rsidRPr="00762817">
        <w:rPr>
          <w:rFonts w:ascii="Arial" w:hAnsi="Arial" w:cs="Arial"/>
          <w:sz w:val="24"/>
          <w:szCs w:val="24"/>
        </w:rPr>
        <w:t>202</w:t>
      </w:r>
      <w:r w:rsidR="00024B55" w:rsidRPr="00762817">
        <w:rPr>
          <w:rFonts w:ascii="Arial" w:hAnsi="Arial" w:cs="Arial"/>
          <w:sz w:val="24"/>
          <w:szCs w:val="24"/>
        </w:rPr>
        <w:t>2</w:t>
      </w:r>
      <w:r w:rsidR="001E75D2" w:rsidRPr="00762817">
        <w:rPr>
          <w:rFonts w:ascii="Arial" w:hAnsi="Arial" w:cs="Arial"/>
          <w:sz w:val="24"/>
          <w:szCs w:val="24"/>
        </w:rPr>
        <w:t xml:space="preserve"> </w:t>
      </w:r>
      <w:r w:rsidR="00567F21" w:rsidRPr="00762817">
        <w:rPr>
          <w:rFonts w:ascii="Arial" w:hAnsi="Arial" w:cs="Arial"/>
          <w:sz w:val="24"/>
          <w:szCs w:val="24"/>
        </w:rPr>
        <w:t xml:space="preserve">год в сумме  </w:t>
      </w:r>
      <w:r w:rsidR="00B93ED4" w:rsidRPr="00762817">
        <w:rPr>
          <w:rFonts w:ascii="Arial" w:hAnsi="Arial" w:cs="Arial"/>
          <w:sz w:val="24"/>
          <w:szCs w:val="24"/>
        </w:rPr>
        <w:t>0 тыс.</w:t>
      </w:r>
      <w:r w:rsidR="000E20E0" w:rsidRPr="00762817">
        <w:rPr>
          <w:rFonts w:ascii="Arial" w:hAnsi="Arial" w:cs="Arial"/>
          <w:sz w:val="24"/>
          <w:szCs w:val="24"/>
        </w:rPr>
        <w:t xml:space="preserve"> </w:t>
      </w:r>
      <w:r w:rsidR="00B93ED4" w:rsidRPr="00762817">
        <w:rPr>
          <w:rFonts w:ascii="Arial" w:hAnsi="Arial" w:cs="Arial"/>
          <w:sz w:val="24"/>
          <w:szCs w:val="24"/>
        </w:rPr>
        <w:t>рублей</w:t>
      </w:r>
      <w:r w:rsidR="000E20E0" w:rsidRPr="00762817">
        <w:rPr>
          <w:rFonts w:ascii="Arial" w:hAnsi="Arial" w:cs="Arial"/>
          <w:sz w:val="24"/>
          <w:szCs w:val="24"/>
        </w:rPr>
        <w:t>.</w:t>
      </w:r>
    </w:p>
    <w:p w:rsidR="00B93ED4" w:rsidRPr="00762817" w:rsidRDefault="00353368" w:rsidP="006863E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 xml:space="preserve">         </w:t>
      </w:r>
      <w:r w:rsidR="00B93ED4" w:rsidRPr="00762817">
        <w:rPr>
          <w:rFonts w:ascii="Arial" w:hAnsi="Arial" w:cs="Arial"/>
          <w:sz w:val="24"/>
          <w:szCs w:val="24"/>
        </w:rPr>
        <w:t>3.Утвердить источники финансирования дефицита бюдж</w:t>
      </w:r>
      <w:r w:rsidR="00574126" w:rsidRPr="00762817">
        <w:rPr>
          <w:rFonts w:ascii="Arial" w:hAnsi="Arial" w:cs="Arial"/>
          <w:sz w:val="24"/>
          <w:szCs w:val="24"/>
        </w:rPr>
        <w:t xml:space="preserve">ета </w:t>
      </w:r>
      <w:r w:rsidR="00B93ED4" w:rsidRPr="00762817">
        <w:rPr>
          <w:rFonts w:ascii="Arial" w:hAnsi="Arial" w:cs="Arial"/>
          <w:sz w:val="24"/>
          <w:szCs w:val="24"/>
        </w:rPr>
        <w:t xml:space="preserve"> </w:t>
      </w:r>
      <w:r w:rsidR="00BD0057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="00B93ED4" w:rsidRPr="00762817">
        <w:rPr>
          <w:rFonts w:ascii="Arial" w:hAnsi="Arial" w:cs="Arial"/>
          <w:sz w:val="24"/>
          <w:szCs w:val="24"/>
        </w:rPr>
        <w:t xml:space="preserve">  муниципального  района Республики Татарстан</w:t>
      </w:r>
      <w:r w:rsidR="000A1B71" w:rsidRPr="00762817">
        <w:rPr>
          <w:rFonts w:ascii="Arial" w:hAnsi="Arial" w:cs="Arial"/>
          <w:sz w:val="24"/>
          <w:szCs w:val="24"/>
        </w:rPr>
        <w:t xml:space="preserve"> </w:t>
      </w:r>
      <w:r w:rsidR="00B93ED4" w:rsidRPr="00762817">
        <w:rPr>
          <w:rFonts w:ascii="Arial" w:hAnsi="Arial" w:cs="Arial"/>
          <w:sz w:val="24"/>
          <w:szCs w:val="24"/>
        </w:rPr>
        <w:t xml:space="preserve">на </w:t>
      </w:r>
      <w:r w:rsidR="00D71D75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0A1B71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1E75D2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B93ED4" w:rsidRPr="00762817">
        <w:rPr>
          <w:rFonts w:ascii="Arial" w:hAnsi="Arial" w:cs="Arial"/>
          <w:sz w:val="24"/>
          <w:szCs w:val="24"/>
        </w:rPr>
        <w:t>год согласно приложению №1 к настоящему Решению</w:t>
      </w:r>
      <w:r w:rsidR="000E20E0" w:rsidRPr="00762817">
        <w:rPr>
          <w:rFonts w:ascii="Arial" w:hAnsi="Arial" w:cs="Arial"/>
          <w:sz w:val="24"/>
          <w:szCs w:val="24"/>
        </w:rPr>
        <w:t>,</w:t>
      </w:r>
      <w:r w:rsidR="000A1B71" w:rsidRPr="00762817">
        <w:rPr>
          <w:rFonts w:ascii="Arial" w:hAnsi="Arial" w:cs="Arial"/>
          <w:sz w:val="24"/>
          <w:szCs w:val="24"/>
        </w:rPr>
        <w:t xml:space="preserve"> </w:t>
      </w:r>
      <w:r w:rsidR="00B93ED4" w:rsidRPr="00762817">
        <w:rPr>
          <w:rFonts w:ascii="Arial" w:hAnsi="Arial" w:cs="Arial"/>
          <w:sz w:val="24"/>
          <w:szCs w:val="24"/>
        </w:rPr>
        <w:t xml:space="preserve">на плановый период </w:t>
      </w:r>
      <w:r w:rsidR="00D71D75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1E75D2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066CF6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1</w:t>
      </w:r>
      <w:r w:rsidR="00B93ED4" w:rsidRPr="00762817">
        <w:rPr>
          <w:rFonts w:ascii="Arial" w:hAnsi="Arial" w:cs="Arial"/>
          <w:sz w:val="24"/>
          <w:szCs w:val="24"/>
        </w:rPr>
        <w:t xml:space="preserve"> и </w:t>
      </w:r>
      <w:r w:rsidR="00D71D75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F664BF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066CF6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B93ED4" w:rsidRPr="00762817">
        <w:rPr>
          <w:rFonts w:ascii="Arial" w:hAnsi="Arial" w:cs="Arial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B93ED4" w:rsidRPr="00762817" w:rsidRDefault="00B93ED4" w:rsidP="007C45D0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>Статья 2</w:t>
      </w:r>
    </w:p>
    <w:p w:rsidR="00630518" w:rsidRPr="00762817" w:rsidRDefault="00B93ED4" w:rsidP="00630518">
      <w:pPr>
        <w:pStyle w:val="ad"/>
        <w:numPr>
          <w:ilvl w:val="0"/>
          <w:numId w:val="4"/>
        </w:numPr>
        <w:spacing w:after="0" w:line="240" w:lineRule="atLeast"/>
        <w:ind w:left="993" w:hanging="426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025326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A429C9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6D3FE0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1</w:t>
      </w:r>
      <w:r w:rsidRPr="00762817">
        <w:rPr>
          <w:rFonts w:ascii="Arial" w:hAnsi="Arial" w:cs="Arial"/>
          <w:sz w:val="24"/>
          <w:szCs w:val="24"/>
        </w:rPr>
        <w:t xml:space="preserve"> года</w:t>
      </w:r>
      <w:r w:rsidR="00630518" w:rsidRPr="00762817">
        <w:rPr>
          <w:rFonts w:ascii="Arial" w:hAnsi="Arial" w:cs="Arial"/>
          <w:sz w:val="24"/>
          <w:szCs w:val="24"/>
        </w:rPr>
        <w:t>:</w:t>
      </w:r>
    </w:p>
    <w:p w:rsidR="00630518" w:rsidRPr="00762817" w:rsidRDefault="00630518" w:rsidP="00630518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1)</w:t>
      </w:r>
      <w:r w:rsidR="00B93ED4" w:rsidRPr="00762817">
        <w:rPr>
          <w:rFonts w:ascii="Arial" w:hAnsi="Arial" w:cs="Arial"/>
          <w:sz w:val="24"/>
          <w:szCs w:val="24"/>
        </w:rPr>
        <w:t xml:space="preserve"> верхний предел </w:t>
      </w:r>
      <w:r w:rsidR="00E75ED0" w:rsidRPr="00762817">
        <w:rPr>
          <w:rFonts w:ascii="Arial" w:hAnsi="Arial" w:cs="Arial"/>
          <w:sz w:val="24"/>
          <w:szCs w:val="24"/>
        </w:rPr>
        <w:t xml:space="preserve">муниципального </w:t>
      </w:r>
      <w:r w:rsidR="00B93ED4" w:rsidRPr="00762817">
        <w:rPr>
          <w:rFonts w:ascii="Arial" w:hAnsi="Arial" w:cs="Arial"/>
          <w:sz w:val="24"/>
          <w:szCs w:val="24"/>
        </w:rPr>
        <w:t xml:space="preserve">внутреннего долга </w:t>
      </w:r>
      <w:r w:rsidR="00BD0057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="00B93ED4" w:rsidRPr="00762817">
        <w:rPr>
          <w:rFonts w:ascii="Arial" w:hAnsi="Arial" w:cs="Arial"/>
          <w:sz w:val="24"/>
          <w:szCs w:val="24"/>
        </w:rPr>
        <w:t xml:space="preserve">  муниципального  района Республики Татарстан  в сумме  0  тыс. рублей, в том числе по муниципальным гарантиям в </w:t>
      </w:r>
      <w:r w:rsidRPr="00762817">
        <w:rPr>
          <w:rFonts w:ascii="Arial" w:hAnsi="Arial" w:cs="Arial"/>
          <w:sz w:val="24"/>
          <w:szCs w:val="24"/>
        </w:rPr>
        <w:t xml:space="preserve">валюте Российской Федерации в </w:t>
      </w:r>
      <w:r w:rsidR="00B93ED4" w:rsidRPr="00762817">
        <w:rPr>
          <w:rFonts w:ascii="Arial" w:hAnsi="Arial" w:cs="Arial"/>
          <w:sz w:val="24"/>
          <w:szCs w:val="24"/>
        </w:rPr>
        <w:t>сумме 0   тыс. рублей</w:t>
      </w:r>
      <w:r w:rsidR="0051779F" w:rsidRPr="00762817">
        <w:rPr>
          <w:rFonts w:ascii="Arial" w:hAnsi="Arial" w:cs="Arial"/>
          <w:sz w:val="24"/>
          <w:szCs w:val="24"/>
        </w:rPr>
        <w:t>;</w:t>
      </w:r>
    </w:p>
    <w:p w:rsidR="00630518" w:rsidRPr="00762817" w:rsidRDefault="00630518" w:rsidP="0063051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r w:rsidRPr="00762817">
        <w:rPr>
          <w:rFonts w:ascii="Arial" w:hAnsi="Arial" w:cs="Arial"/>
          <w:sz w:val="24"/>
          <w:szCs w:val="24"/>
        </w:rPr>
        <w:t xml:space="preserve">2) </w:t>
      </w:r>
      <w:r w:rsidRPr="00762817">
        <w:rPr>
          <w:rFonts w:ascii="Arial" w:hAnsi="Arial" w:cs="Arial"/>
          <w:sz w:val="24"/>
          <w:szCs w:val="24"/>
          <w:lang w:val="tt-RU"/>
        </w:rPr>
        <w:t xml:space="preserve">верхний предел муниципального внешнего долга  </w:t>
      </w:r>
      <w:r w:rsidR="00BD0057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="00BD0057" w:rsidRPr="00762817">
        <w:rPr>
          <w:rFonts w:ascii="Arial" w:hAnsi="Arial" w:cs="Arial"/>
          <w:sz w:val="24"/>
          <w:szCs w:val="24"/>
          <w:lang w:val="tt-RU"/>
        </w:rPr>
        <w:t xml:space="preserve"> </w:t>
      </w:r>
      <w:r w:rsidRPr="00762817">
        <w:rPr>
          <w:rFonts w:ascii="Arial" w:hAnsi="Arial" w:cs="Arial"/>
          <w:sz w:val="24"/>
          <w:szCs w:val="24"/>
          <w:lang w:val="tt-RU"/>
        </w:rPr>
        <w:t xml:space="preserve">муниципального района Республики Татарстан с нулевым </w:t>
      </w:r>
      <w:r w:rsidRPr="00762817">
        <w:rPr>
          <w:rFonts w:ascii="Arial" w:hAnsi="Arial" w:cs="Arial"/>
          <w:sz w:val="24"/>
          <w:szCs w:val="24"/>
          <w:lang w:val="tt-RU"/>
        </w:rPr>
        <w:lastRenderedPageBreak/>
        <w:t>значением, в том числе по муниципальным гарантиям  в иностранной валюте с нулевым значением.</w:t>
      </w:r>
    </w:p>
    <w:p w:rsidR="00630518" w:rsidRPr="00762817" w:rsidRDefault="00B93ED4" w:rsidP="0063051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="00025326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F664BF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6D3FE0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Pr="00762817">
        <w:rPr>
          <w:rFonts w:ascii="Arial" w:hAnsi="Arial" w:cs="Arial"/>
          <w:sz w:val="24"/>
          <w:szCs w:val="24"/>
        </w:rPr>
        <w:t xml:space="preserve"> года</w:t>
      </w:r>
      <w:r w:rsidR="00630518" w:rsidRPr="00762817">
        <w:rPr>
          <w:rFonts w:ascii="Arial" w:hAnsi="Arial" w:cs="Arial"/>
          <w:sz w:val="24"/>
          <w:szCs w:val="24"/>
        </w:rPr>
        <w:t>:</w:t>
      </w:r>
    </w:p>
    <w:p w:rsidR="00630518" w:rsidRPr="00762817" w:rsidRDefault="00630518" w:rsidP="00630518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1) верхний предел му</w:t>
      </w:r>
      <w:r w:rsidR="00BD0057" w:rsidRPr="00762817">
        <w:rPr>
          <w:rFonts w:ascii="Arial" w:hAnsi="Arial" w:cs="Arial"/>
          <w:sz w:val="24"/>
          <w:szCs w:val="24"/>
        </w:rPr>
        <w:t>ниципального внутреннего долга</w:t>
      </w:r>
      <w:r w:rsidRPr="00762817">
        <w:rPr>
          <w:rFonts w:ascii="Arial" w:hAnsi="Arial" w:cs="Arial"/>
          <w:sz w:val="24"/>
          <w:szCs w:val="24"/>
        </w:rPr>
        <w:t xml:space="preserve">  </w:t>
      </w:r>
      <w:r w:rsidR="00BD0057" w:rsidRPr="00762817">
        <w:rPr>
          <w:rFonts w:ascii="Arial" w:hAnsi="Arial" w:cs="Arial"/>
          <w:sz w:val="24"/>
          <w:szCs w:val="24"/>
        </w:rPr>
        <w:t xml:space="preserve">Шланговского сельского поселения Дрожжановского </w:t>
      </w:r>
      <w:r w:rsidRPr="00762817">
        <w:rPr>
          <w:rFonts w:ascii="Arial" w:hAnsi="Arial" w:cs="Arial"/>
          <w:sz w:val="24"/>
          <w:szCs w:val="24"/>
        </w:rPr>
        <w:t>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 w:rsidRPr="00762817">
        <w:rPr>
          <w:rFonts w:ascii="Arial" w:hAnsi="Arial" w:cs="Arial"/>
          <w:sz w:val="24"/>
          <w:szCs w:val="24"/>
        </w:rPr>
        <w:t>;</w:t>
      </w:r>
    </w:p>
    <w:p w:rsidR="00630518" w:rsidRPr="00762817" w:rsidRDefault="00630518" w:rsidP="0063051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r w:rsidRPr="00762817">
        <w:rPr>
          <w:rFonts w:ascii="Arial" w:hAnsi="Arial" w:cs="Arial"/>
          <w:sz w:val="24"/>
          <w:szCs w:val="24"/>
        </w:rPr>
        <w:t xml:space="preserve">2) </w:t>
      </w:r>
      <w:r w:rsidRPr="00762817">
        <w:rPr>
          <w:rFonts w:ascii="Arial" w:hAnsi="Arial" w:cs="Arial"/>
          <w:sz w:val="24"/>
          <w:szCs w:val="24"/>
          <w:lang w:val="tt-RU"/>
        </w:rPr>
        <w:t xml:space="preserve">верхний предел муниципального внешнего долга  </w:t>
      </w:r>
      <w:r w:rsidR="00BD0057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="00BD0057" w:rsidRPr="00762817">
        <w:rPr>
          <w:rFonts w:ascii="Arial" w:hAnsi="Arial" w:cs="Arial"/>
          <w:sz w:val="24"/>
          <w:szCs w:val="24"/>
          <w:lang w:val="tt-RU"/>
        </w:rPr>
        <w:t xml:space="preserve"> </w:t>
      </w:r>
      <w:r w:rsidRPr="00762817">
        <w:rPr>
          <w:rFonts w:ascii="Arial" w:hAnsi="Arial" w:cs="Arial"/>
          <w:sz w:val="24"/>
          <w:szCs w:val="24"/>
          <w:lang w:val="tt-RU"/>
        </w:rPr>
        <w:t>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630518" w:rsidRPr="00762817" w:rsidRDefault="00B93ED4" w:rsidP="006863E7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="00025326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D90DF0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6D3FE0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3</w:t>
      </w:r>
      <w:r w:rsidRPr="00762817">
        <w:rPr>
          <w:rFonts w:ascii="Arial" w:hAnsi="Arial" w:cs="Arial"/>
          <w:sz w:val="24"/>
          <w:szCs w:val="24"/>
        </w:rPr>
        <w:t xml:space="preserve"> года</w:t>
      </w:r>
      <w:r w:rsidR="00630518" w:rsidRPr="00762817">
        <w:rPr>
          <w:rFonts w:ascii="Arial" w:hAnsi="Arial" w:cs="Arial"/>
          <w:sz w:val="24"/>
          <w:szCs w:val="24"/>
        </w:rPr>
        <w:t>:</w:t>
      </w:r>
    </w:p>
    <w:p w:rsidR="00630518" w:rsidRPr="00762817" w:rsidRDefault="00630518" w:rsidP="00630518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1) верхний предел муниципального внутреннего долга  </w:t>
      </w:r>
      <w:r w:rsidR="00BD0057" w:rsidRPr="00762817">
        <w:rPr>
          <w:rFonts w:ascii="Arial" w:hAnsi="Arial" w:cs="Arial"/>
          <w:sz w:val="24"/>
          <w:szCs w:val="24"/>
        </w:rPr>
        <w:t xml:space="preserve">Шланговского сельского поселения Дрожжановского </w:t>
      </w:r>
      <w:r w:rsidRPr="00762817">
        <w:rPr>
          <w:rFonts w:ascii="Arial" w:hAnsi="Arial" w:cs="Arial"/>
          <w:sz w:val="24"/>
          <w:szCs w:val="24"/>
        </w:rPr>
        <w:t>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 w:rsidRPr="00762817">
        <w:rPr>
          <w:rFonts w:ascii="Arial" w:hAnsi="Arial" w:cs="Arial"/>
          <w:sz w:val="24"/>
          <w:szCs w:val="24"/>
        </w:rPr>
        <w:t>;</w:t>
      </w:r>
    </w:p>
    <w:p w:rsidR="00630518" w:rsidRPr="00762817" w:rsidRDefault="00630518" w:rsidP="0063051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r w:rsidRPr="00762817">
        <w:rPr>
          <w:rFonts w:ascii="Arial" w:hAnsi="Arial" w:cs="Arial"/>
          <w:sz w:val="24"/>
          <w:szCs w:val="24"/>
        </w:rPr>
        <w:t xml:space="preserve">2) </w:t>
      </w:r>
      <w:r w:rsidRPr="00762817">
        <w:rPr>
          <w:rFonts w:ascii="Arial" w:hAnsi="Arial" w:cs="Arial"/>
          <w:sz w:val="24"/>
          <w:szCs w:val="24"/>
          <w:lang w:val="tt-RU"/>
        </w:rPr>
        <w:t xml:space="preserve">верхний предел муниципального внешнего долга  </w:t>
      </w:r>
      <w:r w:rsidR="00BD0057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="00BD0057" w:rsidRPr="00762817">
        <w:rPr>
          <w:rFonts w:ascii="Arial" w:hAnsi="Arial" w:cs="Arial"/>
          <w:sz w:val="24"/>
          <w:szCs w:val="24"/>
          <w:lang w:val="tt-RU"/>
        </w:rPr>
        <w:t xml:space="preserve"> </w:t>
      </w:r>
      <w:r w:rsidRPr="00762817">
        <w:rPr>
          <w:rFonts w:ascii="Arial" w:hAnsi="Arial" w:cs="Arial"/>
          <w:sz w:val="24"/>
          <w:szCs w:val="24"/>
          <w:lang w:val="tt-RU"/>
        </w:rPr>
        <w:t>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963F7F" w:rsidRPr="00762817" w:rsidRDefault="00963F7F" w:rsidP="00963F7F">
      <w:pPr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r w:rsidRPr="00762817">
        <w:rPr>
          <w:rFonts w:ascii="Arial" w:hAnsi="Arial" w:cs="Arial"/>
          <w:sz w:val="24"/>
          <w:szCs w:val="24"/>
        </w:rPr>
        <w:t xml:space="preserve">4. </w:t>
      </w:r>
      <w:r w:rsidRPr="00762817">
        <w:rPr>
          <w:rFonts w:ascii="Arial" w:hAnsi="Arial" w:cs="Arial"/>
          <w:sz w:val="24"/>
          <w:szCs w:val="24"/>
          <w:lang w:val="tt-RU"/>
        </w:rPr>
        <w:t xml:space="preserve">Утвердить общий объем бюджетных ассигнований бюджета </w:t>
      </w:r>
      <w:r w:rsidR="00BD0057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Pr="00762817">
        <w:rPr>
          <w:rFonts w:ascii="Arial" w:hAnsi="Arial" w:cs="Arial"/>
          <w:sz w:val="24"/>
          <w:szCs w:val="24"/>
          <w:lang w:val="tt-RU"/>
        </w:rPr>
        <w:t xml:space="preserve"> 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="00BD0057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="00BD0057" w:rsidRPr="00762817">
        <w:rPr>
          <w:rFonts w:ascii="Arial" w:hAnsi="Arial" w:cs="Arial"/>
          <w:sz w:val="24"/>
          <w:szCs w:val="24"/>
          <w:lang w:val="tt-RU"/>
        </w:rPr>
        <w:t xml:space="preserve"> </w:t>
      </w:r>
      <w:r w:rsidRPr="00762817">
        <w:rPr>
          <w:rFonts w:ascii="Arial" w:hAnsi="Arial" w:cs="Arial"/>
          <w:sz w:val="24"/>
          <w:szCs w:val="24"/>
          <w:lang w:val="tt-RU"/>
        </w:rPr>
        <w:t>муниципального района Республики Татарстан</w:t>
      </w:r>
      <w:r w:rsidR="0051779F" w:rsidRPr="00762817">
        <w:rPr>
          <w:rFonts w:ascii="Arial" w:hAnsi="Arial" w:cs="Arial"/>
          <w:sz w:val="24"/>
          <w:szCs w:val="24"/>
          <w:lang w:val="tt-RU"/>
        </w:rPr>
        <w:t xml:space="preserve"> </w:t>
      </w:r>
      <w:r w:rsidRPr="00762817">
        <w:rPr>
          <w:rFonts w:ascii="Arial" w:hAnsi="Arial" w:cs="Arial"/>
          <w:sz w:val="24"/>
          <w:szCs w:val="24"/>
          <w:lang w:val="tt-RU"/>
        </w:rPr>
        <w:t xml:space="preserve"> на 2020 год в сумме 0 тыс. рублей, на 2021 год в сумме 0 тыс. рублей и на 2022 год в сумме 0 тыс. рублей.</w:t>
      </w:r>
    </w:p>
    <w:p w:rsidR="00B93ED4" w:rsidRPr="00762817" w:rsidRDefault="00B93ED4" w:rsidP="006863E7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>Статья 3</w:t>
      </w:r>
    </w:p>
    <w:p w:rsidR="005D0F12" w:rsidRPr="00762817" w:rsidRDefault="0009632F" w:rsidP="005D0F12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762817">
        <w:rPr>
          <w:rFonts w:ascii="Arial" w:hAnsi="Arial" w:cs="Arial"/>
          <w:sz w:val="24"/>
          <w:szCs w:val="24"/>
        </w:rPr>
        <w:t>1.</w:t>
      </w:r>
      <w:r w:rsidR="00B93ED4" w:rsidRPr="00762817">
        <w:rPr>
          <w:rFonts w:ascii="Arial" w:hAnsi="Arial" w:cs="Arial"/>
          <w:sz w:val="24"/>
          <w:szCs w:val="24"/>
        </w:rPr>
        <w:t xml:space="preserve">Учесть в бюджете  </w:t>
      </w:r>
      <w:r w:rsidR="00BD0057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="00B93ED4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B93ED4" w:rsidRPr="00762817">
        <w:rPr>
          <w:rFonts w:ascii="Arial" w:hAnsi="Arial" w:cs="Arial"/>
          <w:sz w:val="24"/>
          <w:szCs w:val="24"/>
        </w:rPr>
        <w:t xml:space="preserve"> муниципально</w:t>
      </w:r>
      <w:r w:rsidR="005F560A" w:rsidRPr="00762817">
        <w:rPr>
          <w:rFonts w:ascii="Arial" w:hAnsi="Arial" w:cs="Arial"/>
          <w:sz w:val="24"/>
          <w:szCs w:val="24"/>
        </w:rPr>
        <w:t xml:space="preserve">го  района Республики Татарстан </w:t>
      </w:r>
      <w:r w:rsidR="00B93ED4" w:rsidRPr="00762817">
        <w:rPr>
          <w:rFonts w:ascii="Arial" w:hAnsi="Arial" w:cs="Arial"/>
          <w:sz w:val="24"/>
          <w:szCs w:val="24"/>
        </w:rPr>
        <w:t xml:space="preserve"> прогнозируемые объемы доходов на </w:t>
      </w:r>
      <w:r w:rsidR="005F560A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547BFF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B93ED4" w:rsidRPr="00762817">
        <w:rPr>
          <w:rFonts w:ascii="Arial" w:hAnsi="Arial" w:cs="Arial"/>
          <w:sz w:val="24"/>
          <w:szCs w:val="24"/>
        </w:rPr>
        <w:t xml:space="preserve"> год</w:t>
      </w:r>
      <w:r w:rsidR="0046058D" w:rsidRPr="00762817">
        <w:rPr>
          <w:rFonts w:ascii="Arial" w:hAnsi="Arial" w:cs="Arial"/>
          <w:sz w:val="24"/>
          <w:szCs w:val="24"/>
        </w:rPr>
        <w:t xml:space="preserve"> и </w:t>
      </w:r>
      <w:r w:rsidR="00B93ED4" w:rsidRPr="00762817">
        <w:rPr>
          <w:rFonts w:ascii="Arial" w:hAnsi="Arial" w:cs="Arial"/>
          <w:sz w:val="24"/>
          <w:szCs w:val="24"/>
        </w:rPr>
        <w:t xml:space="preserve"> плановый период </w:t>
      </w:r>
      <w:r w:rsidR="005F560A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9340F6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547BFF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1</w:t>
      </w:r>
      <w:r w:rsidR="00B93ED4" w:rsidRPr="00762817">
        <w:rPr>
          <w:rFonts w:ascii="Arial" w:hAnsi="Arial" w:cs="Arial"/>
          <w:sz w:val="24"/>
          <w:szCs w:val="24"/>
        </w:rPr>
        <w:t xml:space="preserve"> и </w:t>
      </w:r>
      <w:r w:rsidR="005F560A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F664BF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547BFF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9340F6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46058D" w:rsidRPr="00762817">
        <w:rPr>
          <w:rFonts w:ascii="Arial" w:hAnsi="Arial" w:cs="Arial"/>
          <w:sz w:val="24"/>
          <w:szCs w:val="24"/>
        </w:rPr>
        <w:t>годов согласно приложению   №2</w:t>
      </w:r>
      <w:r w:rsidR="00B93ED4" w:rsidRPr="00762817">
        <w:rPr>
          <w:rFonts w:ascii="Arial" w:hAnsi="Arial" w:cs="Arial"/>
          <w:sz w:val="24"/>
          <w:szCs w:val="24"/>
        </w:rPr>
        <w:t xml:space="preserve">   к настоящему Решению.</w:t>
      </w:r>
      <w:r w:rsidR="005D0F12" w:rsidRPr="0076281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</w:p>
    <w:p w:rsidR="005D0F12" w:rsidRPr="00762817" w:rsidRDefault="0009632F" w:rsidP="005D0F12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762817">
        <w:rPr>
          <w:rFonts w:ascii="Arial" w:hAnsi="Arial" w:cs="Arial"/>
          <w:sz w:val="24"/>
          <w:szCs w:val="24"/>
        </w:rPr>
        <w:t>2.</w:t>
      </w:r>
      <w:r w:rsidR="005D0F12" w:rsidRPr="00762817">
        <w:rPr>
          <w:rFonts w:ascii="Arial" w:hAnsi="Arial" w:cs="Arial"/>
          <w:sz w:val="24"/>
          <w:szCs w:val="24"/>
        </w:rPr>
        <w:t xml:space="preserve">В соответствии с пунктом 2 ст.60(1) Бюджетного Кодекса Республики Татарстан утвердить нормативы распределения доходов между бюджетами бюджетной системы  Дрожжановского муниципального района Республики Татарстан 2020 год и на плановый период 2021 и 2022 годов согласно приложению 7 к настоящему решению. </w:t>
      </w:r>
    </w:p>
    <w:p w:rsidR="00B93ED4" w:rsidRPr="00762817" w:rsidRDefault="00B93ED4" w:rsidP="000E20E0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3542D3" w:rsidRPr="00762817" w:rsidRDefault="003542D3" w:rsidP="006863E7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B93ED4" w:rsidRPr="00762817" w:rsidRDefault="00B93ED4" w:rsidP="006863E7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 xml:space="preserve">Статья </w:t>
      </w:r>
      <w:r w:rsidR="00A53842" w:rsidRPr="00762817">
        <w:rPr>
          <w:rFonts w:ascii="Arial" w:hAnsi="Arial" w:cs="Arial"/>
          <w:b/>
          <w:sz w:val="24"/>
          <w:szCs w:val="24"/>
        </w:rPr>
        <w:t>4</w:t>
      </w:r>
    </w:p>
    <w:p w:rsidR="00B93ED4" w:rsidRPr="00762817" w:rsidRDefault="00B93ED4" w:rsidP="000E20E0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1.Утвердить перечень главных администраторов доходов бюджета  </w:t>
      </w:r>
      <w:r w:rsidR="00BD0057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762817">
        <w:rPr>
          <w:rFonts w:ascii="Arial" w:hAnsi="Arial" w:cs="Arial"/>
          <w:sz w:val="24"/>
          <w:szCs w:val="24"/>
        </w:rPr>
        <w:t xml:space="preserve"> </w:t>
      </w:r>
      <w:r w:rsidR="00535DFE" w:rsidRPr="00762817">
        <w:rPr>
          <w:rFonts w:ascii="Arial" w:hAnsi="Arial" w:cs="Arial"/>
          <w:sz w:val="24"/>
          <w:szCs w:val="24"/>
        </w:rPr>
        <w:t>муниципального  района</w:t>
      </w:r>
      <w:r w:rsidR="00143583" w:rsidRPr="00762817">
        <w:rPr>
          <w:rFonts w:ascii="Arial" w:hAnsi="Arial" w:cs="Arial"/>
          <w:sz w:val="24"/>
          <w:szCs w:val="24"/>
        </w:rPr>
        <w:t xml:space="preserve"> </w:t>
      </w:r>
      <w:r w:rsidR="003667FB" w:rsidRPr="00762817">
        <w:rPr>
          <w:rFonts w:ascii="Arial" w:hAnsi="Arial" w:cs="Arial"/>
          <w:sz w:val="24"/>
          <w:szCs w:val="24"/>
        </w:rPr>
        <w:t>Республики Татарстан</w:t>
      </w:r>
      <w:r w:rsidR="00B861D8" w:rsidRPr="00762817">
        <w:rPr>
          <w:rFonts w:ascii="Arial" w:hAnsi="Arial" w:cs="Arial"/>
          <w:sz w:val="24"/>
          <w:szCs w:val="24"/>
        </w:rPr>
        <w:t>,</w:t>
      </w:r>
      <w:r w:rsidR="002471A2" w:rsidRPr="00762817">
        <w:rPr>
          <w:rFonts w:ascii="Arial" w:hAnsi="Arial" w:cs="Arial"/>
          <w:sz w:val="24"/>
          <w:szCs w:val="24"/>
        </w:rPr>
        <w:t xml:space="preserve"> </w:t>
      </w:r>
      <w:r w:rsidRPr="00762817">
        <w:rPr>
          <w:rFonts w:ascii="Arial" w:hAnsi="Arial" w:cs="Arial"/>
          <w:sz w:val="24"/>
          <w:szCs w:val="24"/>
        </w:rPr>
        <w:t>согласно приложению №</w:t>
      </w:r>
      <w:r w:rsidR="00703526" w:rsidRPr="00762817">
        <w:rPr>
          <w:rFonts w:ascii="Arial" w:hAnsi="Arial" w:cs="Arial"/>
          <w:sz w:val="24"/>
          <w:szCs w:val="24"/>
        </w:rPr>
        <w:t>3</w:t>
      </w:r>
      <w:r w:rsidRPr="00762817">
        <w:rPr>
          <w:rFonts w:ascii="Arial" w:hAnsi="Arial" w:cs="Arial"/>
          <w:sz w:val="24"/>
          <w:szCs w:val="24"/>
        </w:rPr>
        <w:t xml:space="preserve"> к  настоящему Решению.</w:t>
      </w:r>
    </w:p>
    <w:p w:rsidR="00B93ED4" w:rsidRPr="00762817" w:rsidRDefault="00B93ED4" w:rsidP="000E20E0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2.Утвердить перечень главных администраторов источников финансирования дефицита бюджета</w:t>
      </w:r>
      <w:r w:rsidR="00143583" w:rsidRPr="00762817">
        <w:rPr>
          <w:rFonts w:ascii="Arial" w:hAnsi="Arial" w:cs="Arial"/>
          <w:sz w:val="24"/>
          <w:szCs w:val="24"/>
        </w:rPr>
        <w:t xml:space="preserve"> </w:t>
      </w:r>
      <w:r w:rsidR="00BD0057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762817">
        <w:rPr>
          <w:rFonts w:ascii="Arial" w:hAnsi="Arial" w:cs="Arial"/>
          <w:sz w:val="24"/>
          <w:szCs w:val="24"/>
        </w:rPr>
        <w:t>муниципальног</w:t>
      </w:r>
      <w:r w:rsidR="00535DFE" w:rsidRPr="00762817">
        <w:rPr>
          <w:rFonts w:ascii="Arial" w:hAnsi="Arial" w:cs="Arial"/>
          <w:sz w:val="24"/>
          <w:szCs w:val="24"/>
        </w:rPr>
        <w:t xml:space="preserve">о  района </w:t>
      </w:r>
      <w:r w:rsidR="003667FB" w:rsidRPr="00762817">
        <w:rPr>
          <w:rFonts w:ascii="Arial" w:hAnsi="Arial" w:cs="Arial"/>
          <w:sz w:val="24"/>
          <w:szCs w:val="24"/>
        </w:rPr>
        <w:t>Республики Татарстан</w:t>
      </w:r>
      <w:r w:rsidR="00B861D8" w:rsidRPr="00762817">
        <w:rPr>
          <w:rFonts w:ascii="Arial" w:hAnsi="Arial" w:cs="Arial"/>
          <w:sz w:val="24"/>
          <w:szCs w:val="24"/>
        </w:rPr>
        <w:t>,</w:t>
      </w:r>
      <w:r w:rsidR="00143583" w:rsidRPr="00762817">
        <w:rPr>
          <w:rFonts w:ascii="Arial" w:hAnsi="Arial" w:cs="Arial"/>
          <w:sz w:val="24"/>
          <w:szCs w:val="24"/>
        </w:rPr>
        <w:t xml:space="preserve"> </w:t>
      </w:r>
      <w:r w:rsidRPr="00762817">
        <w:rPr>
          <w:rFonts w:ascii="Arial" w:hAnsi="Arial" w:cs="Arial"/>
          <w:sz w:val="24"/>
          <w:szCs w:val="24"/>
        </w:rPr>
        <w:t>согласно приложению №</w:t>
      </w:r>
      <w:r w:rsidR="00703526" w:rsidRPr="00762817">
        <w:rPr>
          <w:rFonts w:ascii="Arial" w:hAnsi="Arial" w:cs="Arial"/>
          <w:sz w:val="24"/>
          <w:szCs w:val="24"/>
        </w:rPr>
        <w:t>4</w:t>
      </w:r>
      <w:r w:rsidRPr="00762817">
        <w:rPr>
          <w:rFonts w:ascii="Arial" w:hAnsi="Arial" w:cs="Arial"/>
          <w:sz w:val="24"/>
          <w:szCs w:val="24"/>
        </w:rPr>
        <w:t xml:space="preserve"> к  настоящему Решению.</w:t>
      </w:r>
    </w:p>
    <w:p w:rsidR="002471A2" w:rsidRPr="00762817" w:rsidRDefault="002471A2" w:rsidP="006863E7">
      <w:pPr>
        <w:spacing w:after="0" w:line="240" w:lineRule="atLeast"/>
        <w:jc w:val="both"/>
        <w:rPr>
          <w:rStyle w:val="a8"/>
          <w:rFonts w:ascii="Arial" w:hAnsi="Arial" w:cs="Arial"/>
          <w:bCs w:val="0"/>
          <w:color w:val="auto"/>
          <w:sz w:val="24"/>
          <w:szCs w:val="24"/>
        </w:rPr>
      </w:pPr>
      <w:bookmarkStart w:id="3" w:name="sub_9"/>
    </w:p>
    <w:p w:rsidR="00B93ED4" w:rsidRPr="00762817" w:rsidRDefault="00B93ED4" w:rsidP="006863E7">
      <w:pPr>
        <w:spacing w:after="0" w:line="240" w:lineRule="atLeast"/>
        <w:jc w:val="both"/>
        <w:rPr>
          <w:rStyle w:val="a8"/>
          <w:rFonts w:ascii="Arial" w:hAnsi="Arial" w:cs="Arial"/>
          <w:bCs w:val="0"/>
          <w:color w:val="auto"/>
          <w:sz w:val="24"/>
          <w:szCs w:val="24"/>
        </w:rPr>
      </w:pPr>
      <w:r w:rsidRPr="00762817">
        <w:rPr>
          <w:rStyle w:val="a8"/>
          <w:rFonts w:ascii="Arial" w:hAnsi="Arial" w:cs="Arial"/>
          <w:bCs w:val="0"/>
          <w:color w:val="auto"/>
          <w:sz w:val="24"/>
          <w:szCs w:val="24"/>
        </w:rPr>
        <w:t xml:space="preserve">Статья </w:t>
      </w:r>
      <w:r w:rsidR="00A53842" w:rsidRPr="00762817">
        <w:rPr>
          <w:rStyle w:val="a8"/>
          <w:rFonts w:ascii="Arial" w:hAnsi="Arial" w:cs="Arial"/>
          <w:bCs w:val="0"/>
          <w:color w:val="auto"/>
          <w:sz w:val="24"/>
          <w:szCs w:val="24"/>
        </w:rPr>
        <w:t>5</w:t>
      </w:r>
    </w:p>
    <w:p w:rsidR="00B93ED4" w:rsidRPr="00762817" w:rsidRDefault="00B93ED4" w:rsidP="004F5514">
      <w:pPr>
        <w:spacing w:after="0" w:line="240" w:lineRule="atLeast"/>
        <w:ind w:firstLine="708"/>
        <w:jc w:val="both"/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</w:pP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1.Утвердить распределение бюджетных ассигнований по разделам и подразделам, целевым статьям и видов расходов классификации расходов бюджета на 20</w:t>
      </w:r>
      <w:r w:rsidR="004F5514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год </w:t>
      </w:r>
      <w:r w:rsidR="00703526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и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плановый период 20</w:t>
      </w:r>
      <w:r w:rsidR="009340F6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4F5514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1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и 20</w:t>
      </w:r>
      <w:r w:rsidR="00F664BF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4F5514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годов согласно приложению №</w:t>
      </w:r>
      <w:r w:rsidR="00703526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5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к настоящему Решению.</w:t>
      </w:r>
    </w:p>
    <w:p w:rsidR="000B2D4E" w:rsidRPr="00762817" w:rsidRDefault="00B93ED4" w:rsidP="004F5514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2.Утвердить ведомственную структуру расходов бюджета  </w:t>
      </w:r>
      <w:r w:rsidR="00BD0057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762817">
        <w:rPr>
          <w:rFonts w:ascii="Arial" w:hAnsi="Arial" w:cs="Arial"/>
          <w:sz w:val="24"/>
          <w:szCs w:val="24"/>
        </w:rPr>
        <w:t xml:space="preserve"> муниципального  района </w:t>
      </w:r>
      <w:r w:rsidR="003667FB" w:rsidRPr="00762817">
        <w:rPr>
          <w:rFonts w:ascii="Arial" w:hAnsi="Arial" w:cs="Arial"/>
          <w:sz w:val="24"/>
          <w:szCs w:val="24"/>
        </w:rPr>
        <w:t>Республики Татарстан</w:t>
      </w:r>
      <w:r w:rsidR="004F5514" w:rsidRPr="00762817">
        <w:rPr>
          <w:rFonts w:ascii="Arial" w:hAnsi="Arial" w:cs="Arial"/>
          <w:sz w:val="24"/>
          <w:szCs w:val="24"/>
        </w:rPr>
        <w:t xml:space="preserve"> </w:t>
      </w:r>
      <w:r w:rsidRPr="00762817">
        <w:rPr>
          <w:rFonts w:ascii="Arial" w:hAnsi="Arial" w:cs="Arial"/>
          <w:sz w:val="24"/>
          <w:szCs w:val="24"/>
        </w:rPr>
        <w:t xml:space="preserve">на </w:t>
      </w:r>
      <w:r w:rsidR="003B7D2D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4F5514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Pr="00762817">
        <w:rPr>
          <w:rFonts w:ascii="Arial" w:hAnsi="Arial" w:cs="Arial"/>
          <w:sz w:val="24"/>
          <w:szCs w:val="24"/>
        </w:rPr>
        <w:t xml:space="preserve"> год </w:t>
      </w:r>
      <w:r w:rsidR="00703526" w:rsidRPr="00762817">
        <w:rPr>
          <w:rFonts w:ascii="Arial" w:hAnsi="Arial" w:cs="Arial"/>
          <w:sz w:val="24"/>
          <w:szCs w:val="24"/>
        </w:rPr>
        <w:lastRenderedPageBreak/>
        <w:t>и</w:t>
      </w:r>
      <w:r w:rsidR="000B2D4E" w:rsidRPr="00762817">
        <w:rPr>
          <w:rFonts w:ascii="Arial" w:hAnsi="Arial" w:cs="Arial"/>
          <w:sz w:val="24"/>
          <w:szCs w:val="24"/>
        </w:rPr>
        <w:t xml:space="preserve"> плановый период  </w:t>
      </w:r>
      <w:r w:rsidR="000B2D4E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9340F6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4F5514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1</w:t>
      </w:r>
      <w:r w:rsidR="000B2D4E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и 20</w:t>
      </w:r>
      <w:r w:rsidR="00F664BF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4F5514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2 </w:t>
      </w:r>
      <w:r w:rsidR="000B2D4E" w:rsidRPr="00762817">
        <w:rPr>
          <w:rFonts w:ascii="Arial" w:hAnsi="Arial" w:cs="Arial"/>
          <w:sz w:val="24"/>
          <w:szCs w:val="24"/>
        </w:rPr>
        <w:t>годов согласно приложению №</w:t>
      </w:r>
      <w:r w:rsidR="00703526" w:rsidRPr="00762817">
        <w:rPr>
          <w:rFonts w:ascii="Arial" w:hAnsi="Arial" w:cs="Arial"/>
          <w:sz w:val="24"/>
          <w:szCs w:val="24"/>
        </w:rPr>
        <w:t>6</w:t>
      </w:r>
      <w:r w:rsidR="000B2D4E" w:rsidRPr="00762817">
        <w:rPr>
          <w:rFonts w:ascii="Arial" w:hAnsi="Arial" w:cs="Arial"/>
          <w:sz w:val="24"/>
          <w:szCs w:val="24"/>
        </w:rPr>
        <w:t xml:space="preserve"> к настоящему Решению</w:t>
      </w:r>
      <w:r w:rsidR="000E20E0" w:rsidRPr="00762817">
        <w:rPr>
          <w:rFonts w:ascii="Arial" w:hAnsi="Arial" w:cs="Arial"/>
          <w:sz w:val="24"/>
          <w:szCs w:val="24"/>
        </w:rPr>
        <w:t>.</w:t>
      </w:r>
    </w:p>
    <w:p w:rsidR="00B93ED4" w:rsidRPr="00762817" w:rsidRDefault="000E20E0" w:rsidP="00096AEA">
      <w:pPr>
        <w:tabs>
          <w:tab w:val="left" w:pos="8640"/>
        </w:tabs>
        <w:spacing w:after="0" w:line="240" w:lineRule="atLeast"/>
        <w:jc w:val="both"/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         </w:t>
      </w:r>
      <w:r w:rsidR="0084590D" w:rsidRPr="00762817">
        <w:rPr>
          <w:rFonts w:ascii="Arial" w:hAnsi="Arial" w:cs="Arial"/>
          <w:sz w:val="24"/>
          <w:szCs w:val="24"/>
        </w:rPr>
        <w:t>3</w:t>
      </w:r>
      <w:r w:rsidR="000B2D4E" w:rsidRPr="00762817">
        <w:rPr>
          <w:rFonts w:ascii="Arial" w:hAnsi="Arial" w:cs="Arial"/>
          <w:sz w:val="24"/>
          <w:szCs w:val="24"/>
        </w:rPr>
        <w:t xml:space="preserve">.Утвердить распределение бюджетных ассигнований по целевым статьям (муниципальным программам </w:t>
      </w:r>
      <w:r w:rsidR="00BD0057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="000B2D4E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</w:t>
      </w:r>
      <w:r w:rsidR="000B2D4E" w:rsidRPr="00762817">
        <w:rPr>
          <w:rFonts w:ascii="Arial" w:hAnsi="Arial" w:cs="Arial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  <w:r w:rsidR="002F291E" w:rsidRPr="00762817">
        <w:rPr>
          <w:rFonts w:ascii="Arial" w:hAnsi="Arial" w:cs="Arial"/>
          <w:sz w:val="24"/>
          <w:szCs w:val="24"/>
        </w:rPr>
        <w:t xml:space="preserve"> </w:t>
      </w:r>
      <w:r w:rsidR="000B2D4E" w:rsidRPr="00762817">
        <w:rPr>
          <w:rFonts w:ascii="Arial" w:hAnsi="Arial" w:cs="Arial"/>
          <w:sz w:val="24"/>
          <w:szCs w:val="24"/>
        </w:rPr>
        <w:t>на 20</w:t>
      </w:r>
      <w:r w:rsidR="00096AEA" w:rsidRPr="00762817">
        <w:rPr>
          <w:rFonts w:ascii="Arial" w:hAnsi="Arial" w:cs="Arial"/>
          <w:sz w:val="24"/>
          <w:szCs w:val="24"/>
        </w:rPr>
        <w:t>20</w:t>
      </w:r>
      <w:r w:rsidR="000B2D4E" w:rsidRPr="00762817">
        <w:rPr>
          <w:rFonts w:ascii="Arial" w:hAnsi="Arial" w:cs="Arial"/>
          <w:sz w:val="24"/>
          <w:szCs w:val="24"/>
        </w:rPr>
        <w:t xml:space="preserve"> год </w:t>
      </w:r>
      <w:r w:rsidR="00703526" w:rsidRPr="00762817">
        <w:rPr>
          <w:rFonts w:ascii="Arial" w:hAnsi="Arial" w:cs="Arial"/>
          <w:sz w:val="24"/>
          <w:szCs w:val="24"/>
        </w:rPr>
        <w:t>и</w:t>
      </w:r>
      <w:r w:rsidR="00B93ED4" w:rsidRPr="00762817">
        <w:rPr>
          <w:rFonts w:ascii="Arial" w:hAnsi="Arial" w:cs="Arial"/>
          <w:sz w:val="24"/>
          <w:szCs w:val="24"/>
        </w:rPr>
        <w:t xml:space="preserve"> плановый период </w:t>
      </w:r>
      <w:r w:rsidR="003B7D2D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9340F6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096AEA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1</w:t>
      </w:r>
      <w:r w:rsidR="003B7D2D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и 20</w:t>
      </w:r>
      <w:r w:rsidR="00F664BF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096AEA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2 </w:t>
      </w:r>
      <w:r w:rsidR="00B93ED4" w:rsidRPr="00762817">
        <w:rPr>
          <w:rFonts w:ascii="Arial" w:hAnsi="Arial" w:cs="Arial"/>
          <w:sz w:val="24"/>
          <w:szCs w:val="24"/>
        </w:rPr>
        <w:t>годов согласно приложению №</w:t>
      </w:r>
      <w:r w:rsidR="00703526" w:rsidRPr="00762817">
        <w:rPr>
          <w:rFonts w:ascii="Arial" w:hAnsi="Arial" w:cs="Arial"/>
          <w:sz w:val="24"/>
          <w:szCs w:val="24"/>
        </w:rPr>
        <w:t>8</w:t>
      </w:r>
      <w:r w:rsidR="00B93ED4" w:rsidRPr="00762817">
        <w:rPr>
          <w:rFonts w:ascii="Arial" w:hAnsi="Arial" w:cs="Arial"/>
          <w:sz w:val="24"/>
          <w:szCs w:val="24"/>
        </w:rPr>
        <w:t xml:space="preserve"> к настоящему Решению. </w:t>
      </w:r>
    </w:p>
    <w:p w:rsidR="00B93ED4" w:rsidRPr="00762817" w:rsidRDefault="0084590D" w:rsidP="000E20E0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bookmarkStart w:id="4" w:name="sub_13"/>
      <w:bookmarkEnd w:id="3"/>
      <w:r w:rsidRPr="00762817">
        <w:rPr>
          <w:rFonts w:ascii="Arial" w:hAnsi="Arial" w:cs="Arial"/>
          <w:sz w:val="24"/>
          <w:szCs w:val="24"/>
        </w:rPr>
        <w:t>4</w:t>
      </w:r>
      <w:r w:rsidR="00B93ED4" w:rsidRPr="00762817">
        <w:rPr>
          <w:rFonts w:ascii="Arial" w:hAnsi="Arial" w:cs="Arial"/>
          <w:sz w:val="24"/>
          <w:szCs w:val="24"/>
        </w:rPr>
        <w:t xml:space="preserve">.Утвердить общий объем бюджетных ассигнований на исполнение публичных нормативных обязательств на </w:t>
      </w:r>
      <w:r w:rsidR="00900599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096AEA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B93ED4" w:rsidRPr="00762817">
        <w:rPr>
          <w:rFonts w:ascii="Arial" w:hAnsi="Arial" w:cs="Arial"/>
          <w:sz w:val="24"/>
          <w:szCs w:val="24"/>
        </w:rPr>
        <w:t xml:space="preserve"> год  в сумме 0 тыс.</w:t>
      </w:r>
      <w:r w:rsidR="00096AEA" w:rsidRPr="00762817">
        <w:rPr>
          <w:rFonts w:ascii="Arial" w:hAnsi="Arial" w:cs="Arial"/>
          <w:sz w:val="24"/>
          <w:szCs w:val="24"/>
        </w:rPr>
        <w:t xml:space="preserve"> </w:t>
      </w:r>
      <w:r w:rsidR="00B93ED4" w:rsidRPr="00762817">
        <w:rPr>
          <w:rFonts w:ascii="Arial" w:hAnsi="Arial" w:cs="Arial"/>
          <w:sz w:val="24"/>
          <w:szCs w:val="24"/>
        </w:rPr>
        <w:t xml:space="preserve">рублей, на </w:t>
      </w:r>
      <w:r w:rsidR="00900599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9340F6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096AEA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1</w:t>
      </w:r>
      <w:r w:rsidR="009340F6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B93ED4" w:rsidRPr="00762817">
        <w:rPr>
          <w:rFonts w:ascii="Arial" w:hAnsi="Arial" w:cs="Arial"/>
          <w:sz w:val="24"/>
          <w:szCs w:val="24"/>
        </w:rPr>
        <w:t xml:space="preserve">год 0 тыс. рублей  и на </w:t>
      </w:r>
      <w:r w:rsidR="00900599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F664BF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096AEA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B93ED4" w:rsidRPr="00762817">
        <w:rPr>
          <w:rFonts w:ascii="Arial" w:hAnsi="Arial" w:cs="Arial"/>
          <w:sz w:val="24"/>
          <w:szCs w:val="24"/>
        </w:rPr>
        <w:t xml:space="preserve"> год 0 тыс. рублей.</w:t>
      </w:r>
    </w:p>
    <w:p w:rsidR="00B33200" w:rsidRPr="00762817" w:rsidRDefault="00B33200" w:rsidP="006863E7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  <w:bookmarkStart w:id="5" w:name="sub_10000000"/>
      <w:bookmarkEnd w:id="4"/>
    </w:p>
    <w:p w:rsidR="00B93ED4" w:rsidRPr="00762817" w:rsidRDefault="00B93ED4" w:rsidP="006863E7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 xml:space="preserve">Статья </w:t>
      </w:r>
      <w:r w:rsidR="00A53842" w:rsidRPr="00762817">
        <w:rPr>
          <w:rFonts w:ascii="Arial" w:hAnsi="Arial" w:cs="Arial"/>
          <w:b/>
          <w:sz w:val="24"/>
          <w:szCs w:val="24"/>
        </w:rPr>
        <w:t>6</w:t>
      </w:r>
    </w:p>
    <w:p w:rsidR="0084590D" w:rsidRPr="00762817" w:rsidRDefault="00B93ED4" w:rsidP="001176D6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Учесть в  бюджете</w:t>
      </w:r>
      <w:r w:rsidR="00143583" w:rsidRPr="00762817">
        <w:rPr>
          <w:rFonts w:ascii="Arial" w:hAnsi="Arial" w:cs="Arial"/>
          <w:sz w:val="24"/>
          <w:szCs w:val="24"/>
        </w:rPr>
        <w:t xml:space="preserve"> </w:t>
      </w:r>
      <w:r w:rsidR="00BD0057" w:rsidRPr="00762817">
        <w:rPr>
          <w:rFonts w:ascii="Arial" w:hAnsi="Arial" w:cs="Arial"/>
          <w:sz w:val="24"/>
          <w:szCs w:val="24"/>
        </w:rPr>
        <w:t xml:space="preserve">Шланговского сельского поселения Дрожжановского </w:t>
      </w:r>
      <w:r w:rsidRPr="00762817">
        <w:rPr>
          <w:rFonts w:ascii="Arial" w:hAnsi="Arial" w:cs="Arial"/>
          <w:sz w:val="24"/>
          <w:szCs w:val="24"/>
        </w:rPr>
        <w:t xml:space="preserve">муниципального района Республики Татарстан   </w:t>
      </w:r>
      <w:r w:rsidR="00173272" w:rsidRPr="00762817">
        <w:rPr>
          <w:rFonts w:ascii="Arial" w:hAnsi="Arial" w:cs="Arial"/>
          <w:sz w:val="24"/>
          <w:szCs w:val="24"/>
        </w:rPr>
        <w:t xml:space="preserve">объем дотаций из   бюджета </w:t>
      </w:r>
      <w:r w:rsidR="00BD0057" w:rsidRPr="00762817">
        <w:rPr>
          <w:rFonts w:ascii="Arial" w:hAnsi="Arial" w:cs="Arial"/>
          <w:sz w:val="24"/>
          <w:szCs w:val="24"/>
        </w:rPr>
        <w:t xml:space="preserve">Дрожжановского </w:t>
      </w:r>
      <w:r w:rsidR="00173272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муниципального  района Республики Татарстан</w:t>
      </w:r>
      <w:r w:rsidR="00173272" w:rsidRPr="00762817">
        <w:rPr>
          <w:rFonts w:ascii="Arial" w:hAnsi="Arial" w:cs="Arial"/>
          <w:sz w:val="24"/>
          <w:szCs w:val="24"/>
        </w:rPr>
        <w:t xml:space="preserve"> на выравнивание бюджетной обеспеченности</w:t>
      </w:r>
      <w:r w:rsidR="001176D6" w:rsidRPr="00762817">
        <w:rPr>
          <w:rFonts w:ascii="Arial" w:hAnsi="Arial" w:cs="Arial"/>
          <w:sz w:val="24"/>
          <w:szCs w:val="24"/>
        </w:rPr>
        <w:t xml:space="preserve"> </w:t>
      </w:r>
      <w:r w:rsidRPr="00762817">
        <w:rPr>
          <w:rFonts w:ascii="Arial" w:hAnsi="Arial" w:cs="Arial"/>
          <w:sz w:val="24"/>
          <w:szCs w:val="24"/>
        </w:rPr>
        <w:t xml:space="preserve">в </w:t>
      </w:r>
      <w:r w:rsidR="00F1451C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CF6A12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Pr="00762817">
        <w:rPr>
          <w:rFonts w:ascii="Arial" w:hAnsi="Arial" w:cs="Arial"/>
          <w:sz w:val="24"/>
          <w:szCs w:val="24"/>
        </w:rPr>
        <w:t xml:space="preserve"> году в сумме </w:t>
      </w:r>
      <w:r w:rsidR="00A959D0" w:rsidRPr="00762817">
        <w:rPr>
          <w:rFonts w:ascii="Arial" w:hAnsi="Arial" w:cs="Arial"/>
          <w:sz w:val="24"/>
          <w:szCs w:val="24"/>
        </w:rPr>
        <w:t>2015</w:t>
      </w:r>
      <w:r w:rsidR="003A796D" w:rsidRPr="00762817">
        <w:rPr>
          <w:rFonts w:ascii="Arial" w:hAnsi="Arial" w:cs="Arial"/>
          <w:sz w:val="24"/>
          <w:szCs w:val="24"/>
        </w:rPr>
        <w:t>,9</w:t>
      </w:r>
      <w:r w:rsidRPr="00762817">
        <w:rPr>
          <w:rFonts w:ascii="Arial" w:hAnsi="Arial" w:cs="Arial"/>
          <w:sz w:val="24"/>
          <w:szCs w:val="24"/>
        </w:rPr>
        <w:t xml:space="preserve"> </w:t>
      </w:r>
      <w:r w:rsidR="00173272" w:rsidRPr="00762817">
        <w:rPr>
          <w:rFonts w:ascii="Arial" w:hAnsi="Arial" w:cs="Arial"/>
          <w:sz w:val="24"/>
          <w:szCs w:val="24"/>
        </w:rPr>
        <w:t xml:space="preserve">тыс. рублей, </w:t>
      </w:r>
    </w:p>
    <w:p w:rsidR="00B93ED4" w:rsidRPr="00762817" w:rsidRDefault="00B93ED4" w:rsidP="006863E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в </w:t>
      </w:r>
      <w:r w:rsidR="00F1451C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9340F6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CF6A12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1</w:t>
      </w:r>
      <w:r w:rsidRPr="00762817">
        <w:rPr>
          <w:rFonts w:ascii="Arial" w:hAnsi="Arial" w:cs="Arial"/>
          <w:sz w:val="24"/>
          <w:szCs w:val="24"/>
        </w:rPr>
        <w:t xml:space="preserve"> год</w:t>
      </w:r>
      <w:r w:rsidR="00690AC9" w:rsidRPr="00762817">
        <w:rPr>
          <w:rFonts w:ascii="Arial" w:hAnsi="Arial" w:cs="Arial"/>
          <w:sz w:val="24"/>
          <w:szCs w:val="24"/>
        </w:rPr>
        <w:t>у</w:t>
      </w:r>
      <w:r w:rsidRPr="00762817">
        <w:rPr>
          <w:rFonts w:ascii="Arial" w:hAnsi="Arial" w:cs="Arial"/>
          <w:sz w:val="24"/>
          <w:szCs w:val="24"/>
        </w:rPr>
        <w:t xml:space="preserve"> в сумме  </w:t>
      </w:r>
      <w:r w:rsidR="00A959D0" w:rsidRPr="00762817">
        <w:rPr>
          <w:rFonts w:ascii="Arial" w:hAnsi="Arial" w:cs="Arial"/>
          <w:sz w:val="24"/>
          <w:szCs w:val="24"/>
        </w:rPr>
        <w:t>2058,4</w:t>
      </w:r>
      <w:r w:rsidR="003A796D" w:rsidRPr="00762817">
        <w:rPr>
          <w:rFonts w:ascii="Arial" w:hAnsi="Arial" w:cs="Arial"/>
          <w:sz w:val="24"/>
          <w:szCs w:val="24"/>
        </w:rPr>
        <w:t xml:space="preserve"> </w:t>
      </w:r>
      <w:r w:rsidRPr="00762817">
        <w:rPr>
          <w:rFonts w:ascii="Arial" w:hAnsi="Arial" w:cs="Arial"/>
          <w:sz w:val="24"/>
          <w:szCs w:val="24"/>
        </w:rPr>
        <w:t>тыс. рублей</w:t>
      </w:r>
      <w:r w:rsidR="00DD0A80" w:rsidRPr="00762817">
        <w:rPr>
          <w:rFonts w:ascii="Arial" w:hAnsi="Arial" w:cs="Arial"/>
          <w:sz w:val="24"/>
          <w:szCs w:val="24"/>
        </w:rPr>
        <w:t>,</w:t>
      </w:r>
      <w:r w:rsidR="00690AC9" w:rsidRPr="00762817">
        <w:rPr>
          <w:rFonts w:ascii="Arial" w:hAnsi="Arial" w:cs="Arial"/>
          <w:sz w:val="24"/>
          <w:szCs w:val="24"/>
        </w:rPr>
        <w:t xml:space="preserve"> </w:t>
      </w:r>
      <w:r w:rsidRPr="00762817">
        <w:rPr>
          <w:rFonts w:ascii="Arial" w:hAnsi="Arial" w:cs="Arial"/>
          <w:sz w:val="24"/>
          <w:szCs w:val="24"/>
        </w:rPr>
        <w:t xml:space="preserve"> в</w:t>
      </w:r>
      <w:r w:rsidR="00690AC9" w:rsidRPr="00762817">
        <w:rPr>
          <w:rFonts w:ascii="Arial" w:hAnsi="Arial" w:cs="Arial"/>
          <w:sz w:val="24"/>
          <w:szCs w:val="24"/>
        </w:rPr>
        <w:t xml:space="preserve"> </w:t>
      </w:r>
      <w:r w:rsidR="0084590D" w:rsidRPr="00762817">
        <w:rPr>
          <w:rFonts w:ascii="Arial" w:hAnsi="Arial" w:cs="Arial"/>
          <w:sz w:val="24"/>
          <w:szCs w:val="24"/>
        </w:rPr>
        <w:t xml:space="preserve"> </w:t>
      </w:r>
      <w:r w:rsidR="00F1451C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F664BF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CF6A12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Pr="00762817">
        <w:rPr>
          <w:rFonts w:ascii="Arial" w:hAnsi="Arial" w:cs="Arial"/>
          <w:sz w:val="24"/>
          <w:szCs w:val="24"/>
        </w:rPr>
        <w:t xml:space="preserve"> год</w:t>
      </w:r>
      <w:r w:rsidR="00690AC9" w:rsidRPr="00762817">
        <w:rPr>
          <w:rFonts w:ascii="Arial" w:hAnsi="Arial" w:cs="Arial"/>
          <w:sz w:val="24"/>
          <w:szCs w:val="24"/>
        </w:rPr>
        <w:t>у</w:t>
      </w:r>
      <w:r w:rsidR="0084590D" w:rsidRPr="00762817">
        <w:rPr>
          <w:rFonts w:ascii="Arial" w:hAnsi="Arial" w:cs="Arial"/>
          <w:sz w:val="24"/>
          <w:szCs w:val="24"/>
        </w:rPr>
        <w:t xml:space="preserve"> в сумме</w:t>
      </w:r>
      <w:r w:rsidR="00143583" w:rsidRPr="00762817">
        <w:rPr>
          <w:rFonts w:ascii="Arial" w:hAnsi="Arial" w:cs="Arial"/>
          <w:sz w:val="24"/>
          <w:szCs w:val="24"/>
        </w:rPr>
        <w:t xml:space="preserve">  </w:t>
      </w:r>
      <w:r w:rsidR="00A959D0" w:rsidRPr="00762817">
        <w:rPr>
          <w:rFonts w:ascii="Arial" w:hAnsi="Arial" w:cs="Arial"/>
          <w:sz w:val="24"/>
          <w:szCs w:val="24"/>
        </w:rPr>
        <w:t>2149,50</w:t>
      </w:r>
      <w:r w:rsidR="003A796D" w:rsidRPr="00762817">
        <w:rPr>
          <w:rFonts w:ascii="Arial" w:hAnsi="Arial" w:cs="Arial"/>
          <w:sz w:val="24"/>
          <w:szCs w:val="24"/>
        </w:rPr>
        <w:t xml:space="preserve"> </w:t>
      </w:r>
      <w:r w:rsidRPr="00762817">
        <w:rPr>
          <w:rFonts w:ascii="Arial" w:hAnsi="Arial" w:cs="Arial"/>
          <w:sz w:val="24"/>
          <w:szCs w:val="24"/>
        </w:rPr>
        <w:t xml:space="preserve">тыс. рублей. </w:t>
      </w:r>
    </w:p>
    <w:p w:rsidR="007C37F2" w:rsidRPr="00762817" w:rsidRDefault="007C37F2" w:rsidP="006863E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7C37F2" w:rsidRPr="00762817" w:rsidRDefault="007C37F2" w:rsidP="007C37F2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 xml:space="preserve">Статья </w:t>
      </w:r>
      <w:r w:rsidR="00A53842" w:rsidRPr="00762817">
        <w:rPr>
          <w:rFonts w:ascii="Arial" w:hAnsi="Arial" w:cs="Arial"/>
          <w:b/>
          <w:sz w:val="24"/>
          <w:szCs w:val="24"/>
        </w:rPr>
        <w:t>7</w:t>
      </w:r>
    </w:p>
    <w:p w:rsidR="00117D87" w:rsidRPr="00762817" w:rsidRDefault="007C37F2" w:rsidP="00EA3333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color w:val="FF0000"/>
          <w:sz w:val="24"/>
          <w:szCs w:val="24"/>
        </w:rPr>
        <w:t xml:space="preserve">        </w:t>
      </w:r>
    </w:p>
    <w:p w:rsidR="006F271E" w:rsidRPr="00762817" w:rsidRDefault="006F271E" w:rsidP="00690AC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1.Учесть  в бюджете </w:t>
      </w:r>
      <w:r w:rsidR="003A796D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="003A796D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муниципального  района Республики Татарстан</w:t>
      </w:r>
      <w:r w:rsidRPr="00762817">
        <w:rPr>
          <w:rFonts w:ascii="Arial" w:hAnsi="Arial" w:cs="Arial"/>
          <w:sz w:val="24"/>
          <w:szCs w:val="24"/>
        </w:rPr>
        <w:t xml:space="preserve"> объем субвенций из бюджета </w:t>
      </w:r>
      <w:r w:rsidR="003A796D" w:rsidRPr="00762817">
        <w:rPr>
          <w:rFonts w:ascii="Arial" w:hAnsi="Arial" w:cs="Arial"/>
          <w:sz w:val="24"/>
          <w:szCs w:val="24"/>
        </w:rPr>
        <w:t xml:space="preserve">Дрожжановского 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муниципального  района Республики Татарстан</w:t>
      </w:r>
      <w:r w:rsidRPr="00762817">
        <w:rPr>
          <w:rFonts w:ascii="Arial" w:hAnsi="Arial" w:cs="Arial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690AC9" w:rsidRPr="00762817">
        <w:rPr>
          <w:rFonts w:ascii="Arial" w:hAnsi="Arial" w:cs="Arial"/>
          <w:sz w:val="24"/>
          <w:szCs w:val="24"/>
        </w:rPr>
        <w:t xml:space="preserve"> </w:t>
      </w:r>
      <w:r w:rsidRPr="00762817">
        <w:rPr>
          <w:rFonts w:ascii="Arial" w:hAnsi="Arial" w:cs="Arial"/>
          <w:sz w:val="24"/>
          <w:szCs w:val="24"/>
        </w:rPr>
        <w:t>в  20</w:t>
      </w:r>
      <w:r w:rsidR="00C9178D" w:rsidRPr="00762817">
        <w:rPr>
          <w:rFonts w:ascii="Arial" w:hAnsi="Arial" w:cs="Arial"/>
          <w:sz w:val="24"/>
          <w:szCs w:val="24"/>
        </w:rPr>
        <w:t>20</w:t>
      </w:r>
      <w:r w:rsidRPr="00762817">
        <w:rPr>
          <w:rFonts w:ascii="Arial" w:hAnsi="Arial" w:cs="Arial"/>
          <w:sz w:val="24"/>
          <w:szCs w:val="24"/>
        </w:rPr>
        <w:t xml:space="preserve"> году в сумме  </w:t>
      </w:r>
      <w:r w:rsidR="003A796D" w:rsidRPr="00762817">
        <w:rPr>
          <w:rFonts w:ascii="Arial" w:hAnsi="Arial" w:cs="Arial"/>
          <w:sz w:val="24"/>
          <w:szCs w:val="24"/>
        </w:rPr>
        <w:t xml:space="preserve">92,0 </w:t>
      </w:r>
      <w:r w:rsidRPr="00762817">
        <w:rPr>
          <w:rFonts w:ascii="Arial" w:hAnsi="Arial" w:cs="Arial"/>
          <w:sz w:val="24"/>
          <w:szCs w:val="24"/>
        </w:rPr>
        <w:t>тыс. рублей,</w:t>
      </w:r>
      <w:r w:rsidR="00690AC9" w:rsidRPr="00762817">
        <w:rPr>
          <w:rFonts w:ascii="Arial" w:hAnsi="Arial" w:cs="Arial"/>
          <w:sz w:val="24"/>
          <w:szCs w:val="24"/>
        </w:rPr>
        <w:t xml:space="preserve"> </w:t>
      </w:r>
      <w:r w:rsidRPr="00762817">
        <w:rPr>
          <w:rFonts w:ascii="Arial" w:hAnsi="Arial" w:cs="Arial"/>
          <w:sz w:val="24"/>
          <w:szCs w:val="24"/>
        </w:rPr>
        <w:t>в 20</w:t>
      </w:r>
      <w:r w:rsidR="0011617B" w:rsidRPr="00762817">
        <w:rPr>
          <w:rFonts w:ascii="Arial" w:hAnsi="Arial" w:cs="Arial"/>
          <w:sz w:val="24"/>
          <w:szCs w:val="24"/>
        </w:rPr>
        <w:t>2</w:t>
      </w:r>
      <w:r w:rsidR="00C9178D" w:rsidRPr="00762817">
        <w:rPr>
          <w:rFonts w:ascii="Arial" w:hAnsi="Arial" w:cs="Arial"/>
          <w:sz w:val="24"/>
          <w:szCs w:val="24"/>
        </w:rPr>
        <w:t>1</w:t>
      </w:r>
      <w:r w:rsidRPr="00762817">
        <w:rPr>
          <w:rFonts w:ascii="Arial" w:hAnsi="Arial" w:cs="Arial"/>
          <w:sz w:val="24"/>
          <w:szCs w:val="24"/>
        </w:rPr>
        <w:t xml:space="preserve"> год</w:t>
      </w:r>
      <w:r w:rsidR="00690AC9" w:rsidRPr="00762817">
        <w:rPr>
          <w:rFonts w:ascii="Arial" w:hAnsi="Arial" w:cs="Arial"/>
          <w:sz w:val="24"/>
          <w:szCs w:val="24"/>
        </w:rPr>
        <w:t>у</w:t>
      </w:r>
      <w:r w:rsidRPr="00762817">
        <w:rPr>
          <w:rFonts w:ascii="Arial" w:hAnsi="Arial" w:cs="Arial"/>
          <w:sz w:val="24"/>
          <w:szCs w:val="24"/>
        </w:rPr>
        <w:t xml:space="preserve"> в сумме </w:t>
      </w:r>
      <w:r w:rsidR="003A796D" w:rsidRPr="00762817">
        <w:rPr>
          <w:rFonts w:ascii="Arial" w:hAnsi="Arial" w:cs="Arial"/>
          <w:sz w:val="24"/>
          <w:szCs w:val="24"/>
        </w:rPr>
        <w:t xml:space="preserve">92,2 </w:t>
      </w:r>
      <w:r w:rsidRPr="00762817">
        <w:rPr>
          <w:rFonts w:ascii="Arial" w:hAnsi="Arial" w:cs="Arial"/>
          <w:sz w:val="24"/>
          <w:szCs w:val="24"/>
        </w:rPr>
        <w:t>тыс.</w:t>
      </w:r>
      <w:r w:rsidR="000E20E0" w:rsidRPr="00762817">
        <w:rPr>
          <w:rFonts w:ascii="Arial" w:hAnsi="Arial" w:cs="Arial"/>
          <w:sz w:val="24"/>
          <w:szCs w:val="24"/>
        </w:rPr>
        <w:t xml:space="preserve"> </w:t>
      </w:r>
      <w:r w:rsidRPr="00762817">
        <w:rPr>
          <w:rFonts w:ascii="Arial" w:hAnsi="Arial" w:cs="Arial"/>
          <w:sz w:val="24"/>
          <w:szCs w:val="24"/>
        </w:rPr>
        <w:t>рублей,</w:t>
      </w:r>
      <w:r w:rsidR="00690AC9" w:rsidRPr="00762817">
        <w:rPr>
          <w:rFonts w:ascii="Arial" w:hAnsi="Arial" w:cs="Arial"/>
          <w:sz w:val="24"/>
          <w:szCs w:val="24"/>
        </w:rPr>
        <w:t xml:space="preserve"> </w:t>
      </w:r>
      <w:r w:rsidRPr="00762817">
        <w:rPr>
          <w:rFonts w:ascii="Arial" w:hAnsi="Arial" w:cs="Arial"/>
          <w:sz w:val="24"/>
          <w:szCs w:val="24"/>
        </w:rPr>
        <w:t>в 202</w:t>
      </w:r>
      <w:r w:rsidR="00C9178D" w:rsidRPr="00762817">
        <w:rPr>
          <w:rFonts w:ascii="Arial" w:hAnsi="Arial" w:cs="Arial"/>
          <w:sz w:val="24"/>
          <w:szCs w:val="24"/>
        </w:rPr>
        <w:t>2</w:t>
      </w:r>
      <w:r w:rsidRPr="00762817">
        <w:rPr>
          <w:rFonts w:ascii="Arial" w:hAnsi="Arial" w:cs="Arial"/>
          <w:sz w:val="24"/>
          <w:szCs w:val="24"/>
        </w:rPr>
        <w:t xml:space="preserve"> год</w:t>
      </w:r>
      <w:r w:rsidR="00690AC9" w:rsidRPr="00762817">
        <w:rPr>
          <w:rFonts w:ascii="Arial" w:hAnsi="Arial" w:cs="Arial"/>
          <w:sz w:val="24"/>
          <w:szCs w:val="24"/>
        </w:rPr>
        <w:t>у</w:t>
      </w:r>
      <w:r w:rsidRPr="00762817">
        <w:rPr>
          <w:rFonts w:ascii="Arial" w:hAnsi="Arial" w:cs="Arial"/>
          <w:sz w:val="24"/>
          <w:szCs w:val="24"/>
        </w:rPr>
        <w:t xml:space="preserve"> в сумме</w:t>
      </w:r>
      <w:r w:rsidR="003A796D" w:rsidRPr="00762817">
        <w:rPr>
          <w:rFonts w:ascii="Arial" w:hAnsi="Arial" w:cs="Arial"/>
          <w:sz w:val="24"/>
          <w:szCs w:val="24"/>
        </w:rPr>
        <w:t xml:space="preserve"> 93,6</w:t>
      </w:r>
      <w:r w:rsidRPr="00762817">
        <w:rPr>
          <w:rFonts w:ascii="Arial" w:hAnsi="Arial" w:cs="Arial"/>
          <w:sz w:val="24"/>
          <w:szCs w:val="24"/>
        </w:rPr>
        <w:t xml:space="preserve"> тыс.</w:t>
      </w:r>
      <w:r w:rsidR="000E20E0" w:rsidRPr="00762817">
        <w:rPr>
          <w:rFonts w:ascii="Arial" w:hAnsi="Arial" w:cs="Arial"/>
          <w:sz w:val="24"/>
          <w:szCs w:val="24"/>
        </w:rPr>
        <w:t xml:space="preserve"> </w:t>
      </w:r>
      <w:r w:rsidRPr="00762817">
        <w:rPr>
          <w:rFonts w:ascii="Arial" w:hAnsi="Arial" w:cs="Arial"/>
          <w:sz w:val="24"/>
          <w:szCs w:val="24"/>
        </w:rPr>
        <w:t>рублей.</w:t>
      </w:r>
    </w:p>
    <w:p w:rsidR="00163923" w:rsidRPr="00762817" w:rsidRDefault="00163923" w:rsidP="007C45D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C59E7" w:rsidRPr="00762817" w:rsidRDefault="003C59E7" w:rsidP="00393E3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6" w:name="sub_1301"/>
    </w:p>
    <w:p w:rsidR="003C59E7" w:rsidRPr="00762817" w:rsidRDefault="003C59E7" w:rsidP="00B332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 xml:space="preserve">Статья </w:t>
      </w:r>
      <w:r w:rsidR="00EA3333" w:rsidRPr="00762817">
        <w:rPr>
          <w:rFonts w:ascii="Arial" w:hAnsi="Arial" w:cs="Arial"/>
          <w:b/>
          <w:sz w:val="24"/>
          <w:szCs w:val="24"/>
        </w:rPr>
        <w:t>8</w:t>
      </w:r>
    </w:p>
    <w:bookmarkEnd w:id="6"/>
    <w:p w:rsidR="00FC6FDB" w:rsidRPr="00762817" w:rsidRDefault="00117D87" w:rsidP="00117D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         </w:t>
      </w:r>
      <w:r w:rsidR="00BB13E6" w:rsidRPr="00762817">
        <w:rPr>
          <w:rFonts w:ascii="Arial" w:hAnsi="Arial" w:cs="Arial"/>
          <w:sz w:val="24"/>
          <w:szCs w:val="24"/>
        </w:rPr>
        <w:t>Органы местного самоуправления</w:t>
      </w:r>
      <w:r w:rsidRPr="00762817">
        <w:rPr>
          <w:rFonts w:ascii="Arial" w:hAnsi="Arial" w:cs="Arial"/>
          <w:sz w:val="24"/>
          <w:szCs w:val="24"/>
        </w:rPr>
        <w:t xml:space="preserve"> </w:t>
      </w:r>
      <w:r w:rsidR="003A796D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762817">
        <w:rPr>
          <w:rFonts w:ascii="Arial" w:hAnsi="Arial" w:cs="Arial"/>
          <w:sz w:val="24"/>
          <w:szCs w:val="24"/>
        </w:rPr>
        <w:t xml:space="preserve"> не вправе принимать в 20</w:t>
      </w:r>
      <w:r w:rsidR="007B1C56" w:rsidRPr="00762817">
        <w:rPr>
          <w:rFonts w:ascii="Arial" w:hAnsi="Arial" w:cs="Arial"/>
          <w:sz w:val="24"/>
          <w:szCs w:val="24"/>
        </w:rPr>
        <w:t>20</w:t>
      </w:r>
      <w:r w:rsidRPr="00762817">
        <w:rPr>
          <w:rFonts w:ascii="Arial" w:hAnsi="Arial" w:cs="Arial"/>
          <w:sz w:val="24"/>
          <w:szCs w:val="24"/>
        </w:rPr>
        <w:t xml:space="preserve"> году решения, приводящие к увеличению численности муниципальных служащих </w:t>
      </w:r>
      <w:r w:rsidR="003A796D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="00405932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Татарстан, а также </w:t>
      </w:r>
      <w:r w:rsidRPr="00762817">
        <w:rPr>
          <w:rFonts w:ascii="Arial" w:hAnsi="Arial" w:cs="Arial"/>
          <w:sz w:val="24"/>
          <w:szCs w:val="24"/>
        </w:rPr>
        <w:t>работников</w:t>
      </w:r>
      <w:r w:rsidR="00405932" w:rsidRPr="00762817">
        <w:rPr>
          <w:rFonts w:ascii="Arial" w:hAnsi="Arial" w:cs="Arial"/>
          <w:sz w:val="24"/>
          <w:szCs w:val="24"/>
        </w:rPr>
        <w:t xml:space="preserve"> муниципальных казенных </w:t>
      </w:r>
      <w:r w:rsidRPr="00762817">
        <w:rPr>
          <w:rFonts w:ascii="Arial" w:hAnsi="Arial" w:cs="Arial"/>
          <w:sz w:val="24"/>
          <w:szCs w:val="24"/>
        </w:rPr>
        <w:t>учреждений</w:t>
      </w:r>
      <w:r w:rsidR="00FC6FDB" w:rsidRPr="00762817">
        <w:rPr>
          <w:rFonts w:ascii="Arial" w:hAnsi="Arial" w:cs="Arial"/>
          <w:sz w:val="24"/>
          <w:szCs w:val="24"/>
        </w:rPr>
        <w:t>.</w:t>
      </w:r>
    </w:p>
    <w:p w:rsidR="00117D87" w:rsidRPr="00762817" w:rsidRDefault="00117D87" w:rsidP="00117D87">
      <w:pPr>
        <w:spacing w:after="0" w:line="240" w:lineRule="auto"/>
        <w:jc w:val="both"/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</w:t>
      </w:r>
    </w:p>
    <w:p w:rsidR="00117D87" w:rsidRPr="00762817" w:rsidRDefault="00117D87" w:rsidP="00117D87">
      <w:pPr>
        <w:spacing w:after="0" w:line="240" w:lineRule="auto"/>
        <w:jc w:val="both"/>
        <w:rPr>
          <w:rStyle w:val="a8"/>
          <w:rFonts w:ascii="Arial" w:hAnsi="Arial" w:cs="Arial"/>
          <w:bCs w:val="0"/>
          <w:color w:val="auto"/>
          <w:sz w:val="24"/>
          <w:szCs w:val="24"/>
        </w:rPr>
      </w:pPr>
      <w:r w:rsidRPr="00762817">
        <w:rPr>
          <w:rStyle w:val="a8"/>
          <w:rFonts w:ascii="Arial" w:hAnsi="Arial" w:cs="Arial"/>
          <w:bCs w:val="0"/>
          <w:color w:val="auto"/>
          <w:sz w:val="24"/>
          <w:szCs w:val="24"/>
        </w:rPr>
        <w:t xml:space="preserve">Статья  </w:t>
      </w:r>
      <w:r w:rsidR="00EA3333" w:rsidRPr="00762817">
        <w:rPr>
          <w:rStyle w:val="a8"/>
          <w:rFonts w:ascii="Arial" w:hAnsi="Arial" w:cs="Arial"/>
          <w:bCs w:val="0"/>
          <w:color w:val="auto"/>
          <w:sz w:val="24"/>
          <w:szCs w:val="24"/>
        </w:rPr>
        <w:t>9</w:t>
      </w:r>
    </w:p>
    <w:p w:rsidR="00117D87" w:rsidRPr="00762817" w:rsidRDefault="00117D87" w:rsidP="00452A5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Остатки средств бюджета </w:t>
      </w:r>
      <w:r w:rsidR="003A796D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762817">
        <w:rPr>
          <w:rFonts w:ascii="Arial" w:hAnsi="Arial" w:cs="Arial"/>
          <w:sz w:val="24"/>
          <w:szCs w:val="24"/>
        </w:rPr>
        <w:t xml:space="preserve"> </w:t>
      </w:r>
      <w:r w:rsidR="007B1C56" w:rsidRPr="00762817">
        <w:rPr>
          <w:rFonts w:ascii="Arial" w:hAnsi="Arial" w:cs="Arial"/>
          <w:sz w:val="24"/>
          <w:szCs w:val="24"/>
        </w:rPr>
        <w:t xml:space="preserve">на 01 января 2020 года </w:t>
      </w:r>
      <w:r w:rsidRPr="00762817">
        <w:rPr>
          <w:rFonts w:ascii="Arial" w:hAnsi="Arial" w:cs="Arial"/>
          <w:sz w:val="24"/>
          <w:szCs w:val="24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3A796D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762817">
        <w:rPr>
          <w:rFonts w:ascii="Arial" w:hAnsi="Arial" w:cs="Arial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 w:rsidR="007B1C56" w:rsidRPr="00762817">
        <w:rPr>
          <w:rFonts w:ascii="Arial" w:hAnsi="Arial" w:cs="Arial"/>
          <w:sz w:val="24"/>
          <w:szCs w:val="24"/>
        </w:rPr>
        <w:t>9</w:t>
      </w:r>
      <w:r w:rsidRPr="00762817">
        <w:rPr>
          <w:rFonts w:ascii="Arial" w:hAnsi="Arial" w:cs="Arial"/>
          <w:sz w:val="24"/>
          <w:szCs w:val="24"/>
        </w:rPr>
        <w:t xml:space="preserve"> году, направляются в 20</w:t>
      </w:r>
      <w:r w:rsidR="007B1C56" w:rsidRPr="00762817">
        <w:rPr>
          <w:rFonts w:ascii="Arial" w:hAnsi="Arial" w:cs="Arial"/>
          <w:sz w:val="24"/>
          <w:szCs w:val="24"/>
        </w:rPr>
        <w:t>20</w:t>
      </w:r>
      <w:r w:rsidRPr="00762817">
        <w:rPr>
          <w:rFonts w:ascii="Arial" w:hAnsi="Arial" w:cs="Arial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</w:t>
      </w:r>
      <w:r w:rsidR="00A10E90" w:rsidRPr="00762817">
        <w:rPr>
          <w:rFonts w:ascii="Arial" w:hAnsi="Arial" w:cs="Arial"/>
          <w:color w:val="000000" w:themeColor="text1"/>
          <w:sz w:val="24"/>
          <w:szCs w:val="24"/>
        </w:rPr>
        <w:t>Исполнительным комитетом</w:t>
      </w:r>
      <w:r w:rsidR="00490E6B" w:rsidRPr="00762817">
        <w:rPr>
          <w:rFonts w:ascii="Arial" w:hAnsi="Arial" w:cs="Arial"/>
          <w:sz w:val="24"/>
          <w:szCs w:val="24"/>
        </w:rPr>
        <w:t xml:space="preserve"> </w:t>
      </w:r>
      <w:r w:rsidR="003A796D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 </w:t>
      </w:r>
      <w:r w:rsidRPr="00762817">
        <w:rPr>
          <w:rFonts w:ascii="Arial" w:hAnsi="Arial" w:cs="Arial"/>
          <w:sz w:val="24"/>
          <w:szCs w:val="24"/>
        </w:rPr>
        <w:t xml:space="preserve"> соответствующего решения.</w:t>
      </w:r>
    </w:p>
    <w:p w:rsidR="00117D87" w:rsidRPr="00762817" w:rsidRDefault="00117D87" w:rsidP="00117D87">
      <w:pPr>
        <w:spacing w:after="0" w:line="240" w:lineRule="auto"/>
        <w:jc w:val="both"/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117D87" w:rsidRPr="00762817" w:rsidRDefault="00117D87" w:rsidP="00117D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2817">
        <w:rPr>
          <w:rStyle w:val="a8"/>
          <w:rFonts w:ascii="Arial" w:hAnsi="Arial" w:cs="Arial"/>
          <w:bCs w:val="0"/>
          <w:color w:val="auto"/>
          <w:sz w:val="24"/>
          <w:szCs w:val="24"/>
        </w:rPr>
        <w:t>Статья 1</w:t>
      </w:r>
      <w:r w:rsidR="002219E5" w:rsidRPr="00762817">
        <w:rPr>
          <w:rStyle w:val="a8"/>
          <w:rFonts w:ascii="Arial" w:hAnsi="Arial" w:cs="Arial"/>
          <w:bCs w:val="0"/>
          <w:color w:val="auto"/>
          <w:sz w:val="24"/>
          <w:szCs w:val="24"/>
        </w:rPr>
        <w:t>0</w:t>
      </w:r>
    </w:p>
    <w:p w:rsidR="00117D87" w:rsidRPr="00762817" w:rsidRDefault="00117D87" w:rsidP="00117D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r w:rsidR="003A796D" w:rsidRPr="00762817">
        <w:rPr>
          <w:rFonts w:ascii="Arial" w:hAnsi="Arial" w:cs="Arial"/>
          <w:sz w:val="24"/>
          <w:szCs w:val="24"/>
        </w:rPr>
        <w:t>Шланговского сельского поселения Дрожжановского</w:t>
      </w:r>
      <w:r w:rsidR="003A796D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муниципального  района Республики Татарстан</w:t>
      </w:r>
      <w:r w:rsidRPr="00762817">
        <w:rPr>
          <w:rFonts w:ascii="Arial" w:hAnsi="Arial" w:cs="Arial"/>
          <w:sz w:val="24"/>
          <w:szCs w:val="24"/>
        </w:rPr>
        <w:t xml:space="preserve">  в соответствии с заключенными соглашениями. </w:t>
      </w:r>
    </w:p>
    <w:p w:rsidR="00117D87" w:rsidRPr="00762817" w:rsidRDefault="00117D87" w:rsidP="00117D87">
      <w:pPr>
        <w:spacing w:after="0" w:line="240" w:lineRule="auto"/>
        <w:jc w:val="both"/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117D87" w:rsidRPr="00762817" w:rsidRDefault="00117D87" w:rsidP="00117D87">
      <w:pPr>
        <w:spacing w:after="0" w:line="240" w:lineRule="auto"/>
        <w:jc w:val="both"/>
        <w:rPr>
          <w:rStyle w:val="a8"/>
          <w:rFonts w:ascii="Arial" w:hAnsi="Arial" w:cs="Arial"/>
          <w:bCs w:val="0"/>
          <w:color w:val="auto"/>
          <w:sz w:val="24"/>
          <w:szCs w:val="24"/>
        </w:rPr>
      </w:pPr>
      <w:r w:rsidRPr="00762817">
        <w:rPr>
          <w:rStyle w:val="a8"/>
          <w:rFonts w:ascii="Arial" w:hAnsi="Arial" w:cs="Arial"/>
          <w:bCs w:val="0"/>
          <w:color w:val="auto"/>
          <w:sz w:val="24"/>
          <w:szCs w:val="24"/>
        </w:rPr>
        <w:t xml:space="preserve">Статья </w:t>
      </w:r>
      <w:r w:rsidR="00D85572" w:rsidRPr="00762817">
        <w:rPr>
          <w:rStyle w:val="a8"/>
          <w:rFonts w:ascii="Arial" w:hAnsi="Arial" w:cs="Arial"/>
          <w:bCs w:val="0"/>
          <w:color w:val="auto"/>
          <w:sz w:val="24"/>
          <w:szCs w:val="24"/>
        </w:rPr>
        <w:t>1</w:t>
      </w:r>
      <w:r w:rsidR="002219E5" w:rsidRPr="00762817">
        <w:rPr>
          <w:rStyle w:val="a8"/>
          <w:rFonts w:ascii="Arial" w:hAnsi="Arial" w:cs="Arial"/>
          <w:bCs w:val="0"/>
          <w:color w:val="auto"/>
          <w:sz w:val="24"/>
          <w:szCs w:val="24"/>
        </w:rPr>
        <w:t>1</w:t>
      </w:r>
    </w:p>
    <w:p w:rsidR="00117D87" w:rsidRPr="00762817" w:rsidRDefault="00117D87" w:rsidP="00117D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Настоящее Решение вступает в силу с 1 января 20</w:t>
      </w:r>
      <w:r w:rsidR="007B1C56" w:rsidRPr="00762817">
        <w:rPr>
          <w:rFonts w:ascii="Arial" w:hAnsi="Arial" w:cs="Arial"/>
          <w:sz w:val="24"/>
          <w:szCs w:val="24"/>
        </w:rPr>
        <w:t>20</w:t>
      </w:r>
      <w:r w:rsidRPr="00762817">
        <w:rPr>
          <w:rFonts w:ascii="Arial" w:hAnsi="Arial" w:cs="Arial"/>
          <w:sz w:val="24"/>
          <w:szCs w:val="24"/>
        </w:rPr>
        <w:t xml:space="preserve"> года</w:t>
      </w:r>
      <w:r w:rsidR="002028C3" w:rsidRPr="00762817">
        <w:rPr>
          <w:rFonts w:ascii="Arial" w:hAnsi="Arial" w:cs="Arial"/>
          <w:sz w:val="24"/>
          <w:szCs w:val="24"/>
        </w:rPr>
        <w:t>.</w:t>
      </w:r>
      <w:r w:rsidR="00D06196" w:rsidRPr="00762817">
        <w:rPr>
          <w:rFonts w:ascii="Arial" w:hAnsi="Arial" w:cs="Arial"/>
          <w:sz w:val="24"/>
          <w:szCs w:val="24"/>
        </w:rPr>
        <w:t xml:space="preserve"> </w:t>
      </w:r>
    </w:p>
    <w:p w:rsidR="00B33200" w:rsidRPr="00762817" w:rsidRDefault="00B33200" w:rsidP="00117D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7D87" w:rsidRPr="00762817" w:rsidRDefault="00117D87" w:rsidP="00117D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3A796D" w:rsidRPr="00762817">
        <w:rPr>
          <w:rFonts w:ascii="Arial" w:hAnsi="Arial" w:cs="Arial"/>
          <w:sz w:val="24"/>
          <w:szCs w:val="24"/>
        </w:rPr>
        <w:t xml:space="preserve">Шланговского сельского поселения </w:t>
      </w:r>
    </w:p>
    <w:p w:rsidR="000A132C" w:rsidRPr="00762817" w:rsidRDefault="000A132C" w:rsidP="000A132C">
      <w:pPr>
        <w:tabs>
          <w:tab w:val="left" w:pos="7793"/>
        </w:tabs>
        <w:spacing w:after="0" w:line="240" w:lineRule="auto"/>
        <w:ind w:left="708" w:hanging="708"/>
        <w:jc w:val="both"/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</w:pPr>
      <w:r w:rsidRPr="00762817">
        <w:rPr>
          <w:rFonts w:ascii="Arial" w:eastAsia="Times New Roman" w:hAnsi="Arial" w:cs="Arial"/>
          <w:sz w:val="24"/>
          <w:szCs w:val="24"/>
          <w:lang w:eastAsia="ru-RU"/>
        </w:rPr>
        <w:t xml:space="preserve">Дрожжановског </w:t>
      </w: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муниципального  </w:t>
      </w:r>
      <w:r w:rsidR="00117D87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 xml:space="preserve">района </w:t>
      </w:r>
    </w:p>
    <w:p w:rsidR="00117D87" w:rsidRPr="00762817" w:rsidRDefault="00117D87" w:rsidP="000A132C">
      <w:pPr>
        <w:tabs>
          <w:tab w:val="left" w:pos="7793"/>
        </w:tabs>
        <w:spacing w:after="0" w:line="24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r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Республики Татарстан</w:t>
      </w:r>
      <w:r w:rsidR="000A132C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>:</w:t>
      </w:r>
      <w:r w:rsidR="000A132C" w:rsidRPr="00762817">
        <w:rPr>
          <w:rStyle w:val="a8"/>
          <w:rFonts w:ascii="Arial" w:hAnsi="Arial" w:cs="Arial"/>
          <w:b w:val="0"/>
          <w:bCs w:val="0"/>
          <w:color w:val="auto"/>
          <w:sz w:val="24"/>
          <w:szCs w:val="24"/>
        </w:rPr>
        <w:tab/>
        <w:t>А.А.Мухарямов</w:t>
      </w:r>
      <w:r w:rsidRPr="0076281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6281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6281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6281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62817">
        <w:rPr>
          <w:rFonts w:ascii="Arial" w:eastAsia="Times New Roman" w:hAnsi="Arial" w:cs="Arial"/>
          <w:sz w:val="24"/>
          <w:szCs w:val="24"/>
          <w:lang w:eastAsia="ru-RU"/>
        </w:rPr>
        <w:tab/>
      </w:r>
    </w:p>
    <w:bookmarkEnd w:id="5"/>
    <w:p w:rsidR="00F11D74" w:rsidRPr="00762817" w:rsidRDefault="00CA0347" w:rsidP="00CA0347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ab/>
      </w:r>
    </w:p>
    <w:p w:rsidR="00F11D74" w:rsidRPr="00762817" w:rsidRDefault="00F11D74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F11D74" w:rsidRPr="00762817" w:rsidRDefault="00F11D74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F11D74" w:rsidRPr="00762817" w:rsidRDefault="00F11D74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F11D74" w:rsidRPr="00762817" w:rsidRDefault="00F11D74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8310F0" w:rsidRPr="00762817" w:rsidRDefault="008310F0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C5AD9" w:rsidRPr="00762817" w:rsidRDefault="000C5AD9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A7A0B" w:rsidRPr="00762817" w:rsidRDefault="009A7A0B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A7A0B" w:rsidRPr="00762817" w:rsidRDefault="009A7A0B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A7A0B" w:rsidRPr="00762817" w:rsidRDefault="009A7A0B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A7A0B" w:rsidRPr="00762817" w:rsidRDefault="009A7A0B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A7A0B" w:rsidRPr="00762817" w:rsidRDefault="009A7A0B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A7A0B" w:rsidRPr="00762817" w:rsidRDefault="009A7A0B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A7A0B" w:rsidRPr="00762817" w:rsidRDefault="009A7A0B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CA0347" w:rsidRPr="00762817" w:rsidRDefault="00CA0347" w:rsidP="00CA0347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Приложение № 1</w:t>
      </w:r>
    </w:p>
    <w:p w:rsidR="00452A52" w:rsidRPr="00762817" w:rsidRDefault="00CA0347" w:rsidP="000A132C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к  решению</w:t>
      </w:r>
      <w:r w:rsidR="000D24EF" w:rsidRPr="00762817">
        <w:rPr>
          <w:rFonts w:ascii="Arial" w:hAnsi="Arial" w:cs="Arial"/>
          <w:sz w:val="24"/>
          <w:szCs w:val="24"/>
        </w:rPr>
        <w:t xml:space="preserve"> Совета</w:t>
      </w:r>
      <w:r w:rsidRPr="00762817">
        <w:rPr>
          <w:rFonts w:ascii="Arial" w:hAnsi="Arial" w:cs="Arial"/>
          <w:sz w:val="24"/>
          <w:szCs w:val="24"/>
        </w:rPr>
        <w:t xml:space="preserve"> «О</w:t>
      </w:r>
      <w:r w:rsidR="00143583" w:rsidRPr="00762817">
        <w:rPr>
          <w:rFonts w:ascii="Arial" w:hAnsi="Arial" w:cs="Arial"/>
          <w:sz w:val="24"/>
          <w:szCs w:val="24"/>
        </w:rPr>
        <w:t xml:space="preserve"> </w:t>
      </w:r>
      <w:r w:rsidR="002A7D0E" w:rsidRPr="00762817">
        <w:rPr>
          <w:rFonts w:ascii="Arial" w:hAnsi="Arial" w:cs="Arial"/>
          <w:sz w:val="24"/>
          <w:szCs w:val="24"/>
        </w:rPr>
        <w:t xml:space="preserve">проекте </w:t>
      </w:r>
      <w:r w:rsidRPr="00762817">
        <w:rPr>
          <w:rFonts w:ascii="Arial" w:hAnsi="Arial" w:cs="Arial"/>
          <w:sz w:val="24"/>
          <w:szCs w:val="24"/>
        </w:rPr>
        <w:t>бюджет</w:t>
      </w:r>
      <w:r w:rsidR="002A7D0E" w:rsidRPr="00762817">
        <w:rPr>
          <w:rFonts w:ascii="Arial" w:hAnsi="Arial" w:cs="Arial"/>
          <w:sz w:val="24"/>
          <w:szCs w:val="24"/>
        </w:rPr>
        <w:t>а</w:t>
      </w:r>
    </w:p>
    <w:p w:rsidR="000A132C" w:rsidRPr="00762817" w:rsidRDefault="00143583" w:rsidP="000A132C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</w:t>
      </w:r>
      <w:r w:rsidR="00CC59A4" w:rsidRPr="00762817">
        <w:rPr>
          <w:rFonts w:ascii="Arial" w:hAnsi="Arial" w:cs="Arial"/>
          <w:sz w:val="24"/>
          <w:szCs w:val="24"/>
        </w:rPr>
        <w:t xml:space="preserve">Шланговского сельского поселения </w:t>
      </w:r>
    </w:p>
    <w:p w:rsidR="000A132C" w:rsidRPr="00762817" w:rsidRDefault="00CC59A4" w:rsidP="000A132C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Дрожжановского</w:t>
      </w:r>
      <w:r w:rsidR="000A132C" w:rsidRPr="00762817">
        <w:rPr>
          <w:rFonts w:ascii="Arial" w:hAnsi="Arial" w:cs="Arial"/>
          <w:sz w:val="24"/>
          <w:szCs w:val="24"/>
        </w:rPr>
        <w:t xml:space="preserve"> муниципального </w:t>
      </w:r>
      <w:r w:rsidR="00CA0347" w:rsidRPr="00762817">
        <w:rPr>
          <w:rFonts w:ascii="Arial" w:hAnsi="Arial" w:cs="Arial"/>
          <w:sz w:val="24"/>
          <w:szCs w:val="24"/>
        </w:rPr>
        <w:t xml:space="preserve">района </w:t>
      </w:r>
      <w:r w:rsidR="000A132C" w:rsidRPr="00762817">
        <w:rPr>
          <w:rFonts w:ascii="Arial" w:hAnsi="Arial" w:cs="Arial"/>
          <w:sz w:val="24"/>
          <w:szCs w:val="24"/>
        </w:rPr>
        <w:t xml:space="preserve">     </w:t>
      </w:r>
      <w:r w:rsidR="008F2377" w:rsidRPr="00762817">
        <w:rPr>
          <w:rFonts w:ascii="Arial" w:hAnsi="Arial" w:cs="Arial"/>
          <w:sz w:val="24"/>
          <w:szCs w:val="24"/>
        </w:rPr>
        <w:t>Республики Татарстан</w:t>
      </w:r>
      <w:r w:rsidR="00452A52" w:rsidRPr="00762817">
        <w:rPr>
          <w:rFonts w:ascii="Arial" w:hAnsi="Arial" w:cs="Arial"/>
          <w:sz w:val="24"/>
          <w:szCs w:val="24"/>
        </w:rPr>
        <w:t xml:space="preserve"> </w:t>
      </w:r>
    </w:p>
    <w:p w:rsidR="00452A52" w:rsidRPr="00762817" w:rsidRDefault="00CF3386" w:rsidP="000A132C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на 20</w:t>
      </w:r>
      <w:r w:rsidR="00553B95" w:rsidRPr="00762817">
        <w:rPr>
          <w:rFonts w:ascii="Arial" w:hAnsi="Arial" w:cs="Arial"/>
          <w:sz w:val="24"/>
          <w:szCs w:val="24"/>
        </w:rPr>
        <w:t>20</w:t>
      </w:r>
      <w:r w:rsidRPr="00762817">
        <w:rPr>
          <w:rFonts w:ascii="Arial" w:hAnsi="Arial" w:cs="Arial"/>
          <w:sz w:val="24"/>
          <w:szCs w:val="24"/>
        </w:rPr>
        <w:t xml:space="preserve"> год </w:t>
      </w:r>
    </w:p>
    <w:p w:rsidR="00CA0347" w:rsidRPr="00762817" w:rsidRDefault="00CF3386" w:rsidP="000A132C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и плановый период  202</w:t>
      </w:r>
      <w:r w:rsidR="00553B95" w:rsidRPr="00762817">
        <w:rPr>
          <w:rFonts w:ascii="Arial" w:hAnsi="Arial" w:cs="Arial"/>
          <w:sz w:val="24"/>
          <w:szCs w:val="24"/>
        </w:rPr>
        <w:t>1</w:t>
      </w:r>
      <w:r w:rsidRPr="00762817">
        <w:rPr>
          <w:rFonts w:ascii="Arial" w:hAnsi="Arial" w:cs="Arial"/>
          <w:sz w:val="24"/>
          <w:szCs w:val="24"/>
        </w:rPr>
        <w:t xml:space="preserve"> и 202</w:t>
      </w:r>
      <w:r w:rsidR="00553B95" w:rsidRPr="00762817">
        <w:rPr>
          <w:rFonts w:ascii="Arial" w:hAnsi="Arial" w:cs="Arial"/>
          <w:sz w:val="24"/>
          <w:szCs w:val="24"/>
        </w:rPr>
        <w:t>2</w:t>
      </w:r>
      <w:r w:rsidRPr="00762817">
        <w:rPr>
          <w:rFonts w:ascii="Arial" w:hAnsi="Arial" w:cs="Arial"/>
          <w:sz w:val="24"/>
          <w:szCs w:val="24"/>
        </w:rPr>
        <w:t xml:space="preserve"> годов»</w:t>
      </w:r>
    </w:p>
    <w:p w:rsidR="00CA0347" w:rsidRPr="00762817" w:rsidRDefault="00CA0347" w:rsidP="000A132C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№</w:t>
      </w:r>
      <w:r w:rsidR="00DD4B74" w:rsidRPr="00762817">
        <w:rPr>
          <w:rFonts w:ascii="Arial" w:hAnsi="Arial" w:cs="Arial"/>
          <w:sz w:val="24"/>
          <w:szCs w:val="24"/>
        </w:rPr>
        <w:t xml:space="preserve"> 45/5</w:t>
      </w:r>
      <w:r w:rsidR="007419FF" w:rsidRPr="00762817">
        <w:rPr>
          <w:rFonts w:ascii="Arial" w:hAnsi="Arial" w:cs="Arial"/>
          <w:sz w:val="24"/>
          <w:szCs w:val="24"/>
        </w:rPr>
        <w:t xml:space="preserve">      </w:t>
      </w:r>
      <w:r w:rsidR="00DD4B74" w:rsidRPr="00762817">
        <w:rPr>
          <w:rFonts w:ascii="Arial" w:hAnsi="Arial" w:cs="Arial"/>
          <w:sz w:val="24"/>
          <w:szCs w:val="24"/>
        </w:rPr>
        <w:t xml:space="preserve">   от 15.11.</w:t>
      </w:r>
      <w:r w:rsidRPr="00762817">
        <w:rPr>
          <w:rFonts w:ascii="Arial" w:hAnsi="Arial" w:cs="Arial"/>
          <w:sz w:val="24"/>
          <w:szCs w:val="24"/>
        </w:rPr>
        <w:t xml:space="preserve"> 201</w:t>
      </w:r>
      <w:r w:rsidR="00553B95" w:rsidRPr="00762817">
        <w:rPr>
          <w:rFonts w:ascii="Arial" w:hAnsi="Arial" w:cs="Arial"/>
          <w:sz w:val="24"/>
          <w:szCs w:val="24"/>
        </w:rPr>
        <w:t>9</w:t>
      </w:r>
      <w:r w:rsidRPr="00762817">
        <w:rPr>
          <w:rFonts w:ascii="Arial" w:hAnsi="Arial" w:cs="Arial"/>
          <w:sz w:val="24"/>
          <w:szCs w:val="24"/>
        </w:rPr>
        <w:t xml:space="preserve"> г</w:t>
      </w:r>
      <w:r w:rsidR="008F2377" w:rsidRPr="00762817">
        <w:rPr>
          <w:rFonts w:ascii="Arial" w:hAnsi="Arial" w:cs="Arial"/>
          <w:sz w:val="24"/>
          <w:szCs w:val="24"/>
        </w:rPr>
        <w:t>ода</w:t>
      </w:r>
    </w:p>
    <w:p w:rsidR="00CA0347" w:rsidRPr="00762817" w:rsidRDefault="00CA0347" w:rsidP="00CA0347">
      <w:pPr>
        <w:pStyle w:val="12"/>
        <w:jc w:val="both"/>
        <w:rPr>
          <w:rFonts w:ascii="Arial" w:hAnsi="Arial" w:cs="Arial"/>
          <w:sz w:val="24"/>
          <w:szCs w:val="24"/>
        </w:rPr>
      </w:pPr>
    </w:p>
    <w:p w:rsidR="00452A52" w:rsidRPr="00762817" w:rsidRDefault="00CA0347" w:rsidP="00CA0347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>Источники   финансирования дефицита бюджета</w:t>
      </w:r>
    </w:p>
    <w:p w:rsidR="00CA0347" w:rsidRPr="00762817" w:rsidRDefault="00CA0347" w:rsidP="00CA0347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 xml:space="preserve">  </w:t>
      </w:r>
      <w:r w:rsidR="00CC59A4" w:rsidRPr="00762817">
        <w:rPr>
          <w:rFonts w:ascii="Arial" w:hAnsi="Arial" w:cs="Arial"/>
          <w:b/>
          <w:sz w:val="24"/>
          <w:szCs w:val="24"/>
        </w:rPr>
        <w:t>Шланговского сельского поселения Дрожжановского</w:t>
      </w:r>
    </w:p>
    <w:p w:rsidR="00452A52" w:rsidRPr="00762817" w:rsidRDefault="00CA0347" w:rsidP="00CA0347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 xml:space="preserve">муниципального  района  </w:t>
      </w:r>
      <w:r w:rsidR="008F2377" w:rsidRPr="00762817">
        <w:rPr>
          <w:rFonts w:ascii="Arial" w:hAnsi="Arial" w:cs="Arial"/>
          <w:b/>
          <w:sz w:val="24"/>
          <w:szCs w:val="24"/>
        </w:rPr>
        <w:t>Республики Татарстан</w:t>
      </w:r>
      <w:r w:rsidRPr="00762817">
        <w:rPr>
          <w:rFonts w:ascii="Arial" w:hAnsi="Arial" w:cs="Arial"/>
          <w:b/>
          <w:sz w:val="24"/>
          <w:szCs w:val="24"/>
        </w:rPr>
        <w:t xml:space="preserve">  </w:t>
      </w:r>
    </w:p>
    <w:p w:rsidR="00CA0347" w:rsidRPr="00762817" w:rsidRDefault="00CA0347" w:rsidP="00CA0347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>на 20</w:t>
      </w:r>
      <w:r w:rsidR="00553B95" w:rsidRPr="00762817">
        <w:rPr>
          <w:rFonts w:ascii="Arial" w:hAnsi="Arial" w:cs="Arial"/>
          <w:b/>
          <w:sz w:val="24"/>
          <w:szCs w:val="24"/>
        </w:rPr>
        <w:t>20</w:t>
      </w:r>
      <w:r w:rsidRPr="00762817">
        <w:rPr>
          <w:rFonts w:ascii="Arial" w:hAnsi="Arial" w:cs="Arial"/>
          <w:b/>
          <w:sz w:val="24"/>
          <w:szCs w:val="24"/>
        </w:rPr>
        <w:t xml:space="preserve"> год.</w:t>
      </w:r>
    </w:p>
    <w:p w:rsidR="004E6745" w:rsidRPr="00762817" w:rsidRDefault="00194DF8" w:rsidP="00194DF8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Таблица 1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762817" w:rsidTr="00CC2001">
        <w:trPr>
          <w:trHeight w:val="260"/>
        </w:trPr>
        <w:tc>
          <w:tcPr>
            <w:tcW w:w="5219" w:type="dxa"/>
          </w:tcPr>
          <w:p w:rsidR="00CA0347" w:rsidRPr="00762817" w:rsidRDefault="00CA0347" w:rsidP="00D747D3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762817" w:rsidRDefault="00CA0347" w:rsidP="00D747D3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762817" w:rsidRDefault="00CA0347" w:rsidP="00D747D3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Сумма  тыс.руб.</w:t>
            </w:r>
          </w:p>
        </w:tc>
      </w:tr>
      <w:tr w:rsidR="00152ADB" w:rsidRPr="00762817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762817" w:rsidRDefault="00CA0347" w:rsidP="006F1DE2">
            <w:pPr>
              <w:pStyle w:val="1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62817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762817" w:rsidRDefault="00CA0347" w:rsidP="00644A31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A0347" w:rsidRPr="00762817" w:rsidRDefault="00CA0347" w:rsidP="00644A31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62817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762817" w:rsidRDefault="00CA0347" w:rsidP="00D747D3">
            <w:pPr>
              <w:pStyle w:val="1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A0347" w:rsidRPr="00762817" w:rsidRDefault="00CA0347" w:rsidP="00D747D3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62817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152ADB" w:rsidRPr="00762817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762817" w:rsidRDefault="00CA0347" w:rsidP="006F1DE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762817" w:rsidRDefault="00CA0347" w:rsidP="00644A3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67" w:type="dxa"/>
          </w:tcPr>
          <w:p w:rsidR="00CA0347" w:rsidRPr="00762817" w:rsidRDefault="00CA0347" w:rsidP="00D747D3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52ADB" w:rsidRPr="00762817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762817" w:rsidRDefault="00CA0347" w:rsidP="006F1DE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762817" w:rsidRDefault="00CA0347" w:rsidP="009715FB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01 05 0</w:t>
            </w:r>
            <w:r w:rsidR="009715FB" w:rsidRPr="00762817">
              <w:rPr>
                <w:rFonts w:ascii="Arial" w:hAnsi="Arial" w:cs="Arial"/>
                <w:sz w:val="24"/>
                <w:szCs w:val="24"/>
              </w:rPr>
              <w:t>2</w:t>
            </w:r>
            <w:r w:rsidRPr="00762817">
              <w:rPr>
                <w:rFonts w:ascii="Arial" w:hAnsi="Arial" w:cs="Arial"/>
                <w:sz w:val="24"/>
                <w:szCs w:val="24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Pr="00762817" w:rsidRDefault="00CC59A4" w:rsidP="00CC200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-2570,9</w:t>
            </w:r>
          </w:p>
        </w:tc>
      </w:tr>
      <w:tr w:rsidR="00152ADB" w:rsidRPr="00762817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762817" w:rsidRDefault="00CA0347" w:rsidP="006F1DE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762817" w:rsidRDefault="00CA0347" w:rsidP="00644A3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0347" w:rsidRPr="00762817" w:rsidRDefault="00CA0347" w:rsidP="00644A3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467" w:type="dxa"/>
          </w:tcPr>
          <w:p w:rsidR="00CA0347" w:rsidRPr="00762817" w:rsidRDefault="00CC59A4" w:rsidP="00CC200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-2570,9</w:t>
            </w:r>
          </w:p>
        </w:tc>
      </w:tr>
      <w:tr w:rsidR="00152ADB" w:rsidRPr="00762817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762817" w:rsidRDefault="00CA0347" w:rsidP="006F1DE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762817" w:rsidRDefault="00CA0347" w:rsidP="009715FB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01 05 0</w:t>
            </w:r>
            <w:r w:rsidR="009715FB" w:rsidRPr="00762817">
              <w:rPr>
                <w:rFonts w:ascii="Arial" w:hAnsi="Arial" w:cs="Arial"/>
                <w:sz w:val="24"/>
                <w:szCs w:val="24"/>
              </w:rPr>
              <w:t>2</w:t>
            </w:r>
            <w:r w:rsidRPr="00762817">
              <w:rPr>
                <w:rFonts w:ascii="Arial" w:hAnsi="Arial" w:cs="Arial"/>
                <w:sz w:val="24"/>
                <w:szCs w:val="24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Pr="00762817" w:rsidRDefault="00CC59A4" w:rsidP="00CC200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2570,9</w:t>
            </w:r>
          </w:p>
        </w:tc>
      </w:tr>
      <w:tr w:rsidR="00152ADB" w:rsidRPr="00762817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762817" w:rsidRDefault="00CA0347" w:rsidP="006F1DE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762817" w:rsidRDefault="00CA0347" w:rsidP="00644A3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0347" w:rsidRPr="00762817" w:rsidRDefault="00CA0347" w:rsidP="00644A3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467" w:type="dxa"/>
          </w:tcPr>
          <w:p w:rsidR="00CA0347" w:rsidRPr="00762817" w:rsidRDefault="00CC59A4" w:rsidP="00CC200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2570,9</w:t>
            </w:r>
          </w:p>
        </w:tc>
      </w:tr>
    </w:tbl>
    <w:p w:rsidR="00CA0347" w:rsidRPr="00762817" w:rsidRDefault="00CA0347" w:rsidP="00CA0347">
      <w:pPr>
        <w:pStyle w:val="12"/>
        <w:jc w:val="both"/>
        <w:rPr>
          <w:rFonts w:ascii="Arial" w:hAnsi="Arial" w:cs="Arial"/>
          <w:sz w:val="24"/>
          <w:szCs w:val="24"/>
        </w:rPr>
      </w:pPr>
    </w:p>
    <w:p w:rsidR="0047295A" w:rsidRPr="00762817" w:rsidRDefault="0047295A" w:rsidP="003F7BFB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4A4CE7" w:rsidRPr="00762817" w:rsidRDefault="00E30C61" w:rsidP="00E30C61">
      <w:pPr>
        <w:pStyle w:val="12"/>
        <w:jc w:val="right"/>
        <w:rPr>
          <w:rFonts w:ascii="Arial" w:hAnsi="Arial" w:cs="Arial"/>
          <w:sz w:val="24"/>
          <w:szCs w:val="24"/>
          <w:lang w:val="en-US"/>
        </w:rPr>
      </w:pPr>
      <w:r w:rsidRPr="00762817">
        <w:rPr>
          <w:rFonts w:ascii="Arial" w:hAnsi="Arial" w:cs="Arial"/>
          <w:sz w:val="24"/>
          <w:szCs w:val="24"/>
        </w:rPr>
        <w:tab/>
      </w:r>
    </w:p>
    <w:p w:rsidR="004A4CE7" w:rsidRPr="00762817" w:rsidRDefault="004A4CE7" w:rsidP="00E30C61">
      <w:pPr>
        <w:pStyle w:val="12"/>
        <w:jc w:val="right"/>
        <w:rPr>
          <w:rFonts w:ascii="Arial" w:hAnsi="Arial" w:cs="Arial"/>
          <w:sz w:val="24"/>
          <w:szCs w:val="24"/>
          <w:lang w:val="en-US"/>
        </w:rPr>
      </w:pPr>
    </w:p>
    <w:p w:rsidR="004A4CE7" w:rsidRPr="00762817" w:rsidRDefault="004A4CE7" w:rsidP="00E30C61">
      <w:pPr>
        <w:pStyle w:val="12"/>
        <w:jc w:val="right"/>
        <w:rPr>
          <w:rFonts w:ascii="Arial" w:hAnsi="Arial" w:cs="Arial"/>
          <w:sz w:val="24"/>
          <w:szCs w:val="24"/>
          <w:lang w:val="en-US"/>
        </w:rPr>
      </w:pPr>
    </w:p>
    <w:p w:rsidR="004A4CE7" w:rsidRPr="00762817" w:rsidRDefault="004A4CE7" w:rsidP="00E30C61">
      <w:pPr>
        <w:pStyle w:val="12"/>
        <w:jc w:val="right"/>
        <w:rPr>
          <w:rFonts w:ascii="Arial" w:hAnsi="Arial" w:cs="Arial"/>
          <w:sz w:val="24"/>
          <w:szCs w:val="24"/>
          <w:lang w:val="en-US"/>
        </w:rPr>
      </w:pPr>
    </w:p>
    <w:p w:rsidR="004A4CE7" w:rsidRPr="00762817" w:rsidRDefault="004A4CE7" w:rsidP="00E30C61">
      <w:pPr>
        <w:pStyle w:val="12"/>
        <w:jc w:val="right"/>
        <w:rPr>
          <w:rFonts w:ascii="Arial" w:hAnsi="Arial" w:cs="Arial"/>
          <w:sz w:val="24"/>
          <w:szCs w:val="24"/>
          <w:lang w:val="en-US"/>
        </w:rPr>
      </w:pPr>
    </w:p>
    <w:p w:rsidR="004A4CE7" w:rsidRPr="00762817" w:rsidRDefault="004A4CE7" w:rsidP="00E30C61">
      <w:pPr>
        <w:pStyle w:val="12"/>
        <w:jc w:val="right"/>
        <w:rPr>
          <w:rFonts w:ascii="Arial" w:hAnsi="Arial" w:cs="Arial"/>
          <w:sz w:val="24"/>
          <w:szCs w:val="24"/>
          <w:lang w:val="en-US"/>
        </w:rPr>
      </w:pPr>
    </w:p>
    <w:p w:rsidR="004A4CE7" w:rsidRPr="00762817" w:rsidRDefault="004A4CE7" w:rsidP="00E30C61">
      <w:pPr>
        <w:pStyle w:val="12"/>
        <w:jc w:val="right"/>
        <w:rPr>
          <w:rFonts w:ascii="Arial" w:hAnsi="Arial" w:cs="Arial"/>
          <w:sz w:val="24"/>
          <w:szCs w:val="24"/>
          <w:lang w:val="en-US"/>
        </w:rPr>
      </w:pPr>
    </w:p>
    <w:p w:rsidR="004A4CE7" w:rsidRPr="00762817" w:rsidRDefault="004A4CE7" w:rsidP="00E30C61">
      <w:pPr>
        <w:pStyle w:val="12"/>
        <w:jc w:val="right"/>
        <w:rPr>
          <w:rFonts w:ascii="Arial" w:hAnsi="Arial" w:cs="Arial"/>
          <w:sz w:val="24"/>
          <w:szCs w:val="24"/>
          <w:lang w:val="en-US"/>
        </w:rPr>
      </w:pPr>
    </w:p>
    <w:p w:rsidR="004A4CE7" w:rsidRPr="00762817" w:rsidRDefault="004A4CE7" w:rsidP="00E30C61">
      <w:pPr>
        <w:pStyle w:val="12"/>
        <w:jc w:val="right"/>
        <w:rPr>
          <w:rFonts w:ascii="Arial" w:hAnsi="Arial" w:cs="Arial"/>
          <w:sz w:val="24"/>
          <w:szCs w:val="24"/>
          <w:lang w:val="en-US"/>
        </w:rPr>
      </w:pPr>
    </w:p>
    <w:p w:rsidR="004A4CE7" w:rsidRPr="00762817" w:rsidRDefault="004A4CE7" w:rsidP="00E30C61">
      <w:pPr>
        <w:pStyle w:val="12"/>
        <w:jc w:val="right"/>
        <w:rPr>
          <w:rFonts w:ascii="Arial" w:hAnsi="Arial" w:cs="Arial"/>
          <w:sz w:val="24"/>
          <w:szCs w:val="24"/>
          <w:lang w:val="en-US"/>
        </w:rPr>
      </w:pPr>
    </w:p>
    <w:p w:rsidR="004A4CE7" w:rsidRPr="00762817" w:rsidRDefault="004A4CE7" w:rsidP="00E30C61">
      <w:pPr>
        <w:pStyle w:val="12"/>
        <w:jc w:val="right"/>
        <w:rPr>
          <w:rFonts w:ascii="Arial" w:hAnsi="Arial" w:cs="Arial"/>
          <w:sz w:val="24"/>
          <w:szCs w:val="24"/>
          <w:lang w:val="en-US"/>
        </w:rPr>
      </w:pPr>
    </w:p>
    <w:p w:rsidR="004A4CE7" w:rsidRPr="00762817" w:rsidRDefault="004A4CE7" w:rsidP="00E30C61">
      <w:pPr>
        <w:pStyle w:val="12"/>
        <w:jc w:val="right"/>
        <w:rPr>
          <w:rFonts w:ascii="Arial" w:hAnsi="Arial" w:cs="Arial"/>
          <w:sz w:val="24"/>
          <w:szCs w:val="24"/>
          <w:lang w:val="en-US"/>
        </w:rPr>
      </w:pPr>
    </w:p>
    <w:p w:rsidR="004A4CE7" w:rsidRPr="00762817" w:rsidRDefault="004A4CE7" w:rsidP="00E30C61">
      <w:pPr>
        <w:pStyle w:val="12"/>
        <w:jc w:val="right"/>
        <w:rPr>
          <w:rFonts w:ascii="Arial" w:hAnsi="Arial" w:cs="Arial"/>
          <w:sz w:val="24"/>
          <w:szCs w:val="24"/>
          <w:lang w:val="en-US"/>
        </w:rPr>
      </w:pPr>
    </w:p>
    <w:p w:rsidR="00CC59A4" w:rsidRPr="00762817" w:rsidRDefault="00CC59A4" w:rsidP="00E30C61">
      <w:pPr>
        <w:pStyle w:val="12"/>
        <w:jc w:val="right"/>
        <w:rPr>
          <w:rFonts w:ascii="Arial" w:hAnsi="Arial" w:cs="Arial"/>
          <w:sz w:val="24"/>
          <w:szCs w:val="24"/>
          <w:lang w:val="en-US"/>
        </w:rPr>
      </w:pPr>
    </w:p>
    <w:p w:rsidR="00CC59A4" w:rsidRPr="00762817" w:rsidRDefault="00CC59A4" w:rsidP="00E30C61">
      <w:pPr>
        <w:pStyle w:val="12"/>
        <w:jc w:val="right"/>
        <w:rPr>
          <w:rFonts w:ascii="Arial" w:hAnsi="Arial" w:cs="Arial"/>
          <w:sz w:val="24"/>
          <w:szCs w:val="24"/>
          <w:lang w:val="en-US"/>
        </w:rPr>
      </w:pPr>
    </w:p>
    <w:p w:rsidR="00CC59A4" w:rsidRPr="00762817" w:rsidRDefault="00CC59A4" w:rsidP="00E30C61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E30C61" w:rsidRPr="00762817" w:rsidRDefault="00E30C61" w:rsidP="00E30C61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194DF8" w:rsidRPr="00762817" w:rsidRDefault="00194DF8" w:rsidP="00194DF8">
      <w:pPr>
        <w:pStyle w:val="12"/>
        <w:jc w:val="center"/>
        <w:rPr>
          <w:rFonts w:ascii="Arial" w:hAnsi="Arial" w:cs="Arial"/>
          <w:sz w:val="24"/>
          <w:szCs w:val="24"/>
        </w:rPr>
      </w:pPr>
    </w:p>
    <w:p w:rsidR="00452A52" w:rsidRPr="00762817" w:rsidRDefault="00E30C61" w:rsidP="00452A52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>Источники   финансирования дефицита бюджета</w:t>
      </w:r>
    </w:p>
    <w:p w:rsidR="00452A52" w:rsidRPr="00762817" w:rsidRDefault="00E30C61" w:rsidP="00452A52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 xml:space="preserve">  </w:t>
      </w:r>
      <w:r w:rsidR="00CC59A4" w:rsidRPr="00762817">
        <w:rPr>
          <w:rFonts w:ascii="Arial" w:hAnsi="Arial" w:cs="Arial"/>
          <w:b/>
          <w:sz w:val="24"/>
          <w:szCs w:val="24"/>
        </w:rPr>
        <w:t>Шланговского сельского поселения Дрожжановского</w:t>
      </w:r>
    </w:p>
    <w:p w:rsidR="008F2377" w:rsidRPr="00762817" w:rsidRDefault="00E30C61" w:rsidP="00452A52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>муниципального  района</w:t>
      </w:r>
      <w:r w:rsidR="00452A52" w:rsidRPr="00762817">
        <w:rPr>
          <w:rFonts w:ascii="Arial" w:hAnsi="Arial" w:cs="Arial"/>
          <w:b/>
          <w:sz w:val="24"/>
          <w:szCs w:val="24"/>
        </w:rPr>
        <w:t xml:space="preserve"> </w:t>
      </w:r>
      <w:r w:rsidR="008F2377" w:rsidRPr="00762817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E30C61" w:rsidRPr="00762817" w:rsidRDefault="00E30C61" w:rsidP="00452A52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 xml:space="preserve">на </w:t>
      </w:r>
      <w:r w:rsidR="008F2377" w:rsidRPr="00762817">
        <w:rPr>
          <w:rFonts w:ascii="Arial" w:hAnsi="Arial" w:cs="Arial"/>
          <w:b/>
          <w:sz w:val="24"/>
          <w:szCs w:val="24"/>
        </w:rPr>
        <w:t xml:space="preserve">плановый период </w:t>
      </w:r>
      <w:r w:rsidRPr="00762817">
        <w:rPr>
          <w:rFonts w:ascii="Arial" w:hAnsi="Arial" w:cs="Arial"/>
          <w:b/>
          <w:sz w:val="24"/>
          <w:szCs w:val="24"/>
        </w:rPr>
        <w:t>20</w:t>
      </w:r>
      <w:r w:rsidR="008700A9" w:rsidRPr="00762817">
        <w:rPr>
          <w:rFonts w:ascii="Arial" w:hAnsi="Arial" w:cs="Arial"/>
          <w:b/>
          <w:sz w:val="24"/>
          <w:szCs w:val="24"/>
        </w:rPr>
        <w:t>2</w:t>
      </w:r>
      <w:r w:rsidR="00553B95" w:rsidRPr="00762817">
        <w:rPr>
          <w:rFonts w:ascii="Arial" w:hAnsi="Arial" w:cs="Arial"/>
          <w:b/>
          <w:sz w:val="24"/>
          <w:szCs w:val="24"/>
        </w:rPr>
        <w:t>1</w:t>
      </w:r>
      <w:r w:rsidR="00736A09" w:rsidRPr="00762817">
        <w:rPr>
          <w:rFonts w:ascii="Arial" w:hAnsi="Arial" w:cs="Arial"/>
          <w:b/>
          <w:sz w:val="24"/>
          <w:szCs w:val="24"/>
        </w:rPr>
        <w:t>-20</w:t>
      </w:r>
      <w:r w:rsidR="006F271E" w:rsidRPr="00762817">
        <w:rPr>
          <w:rFonts w:ascii="Arial" w:hAnsi="Arial" w:cs="Arial"/>
          <w:b/>
          <w:sz w:val="24"/>
          <w:szCs w:val="24"/>
        </w:rPr>
        <w:t>2</w:t>
      </w:r>
      <w:r w:rsidR="00553B95" w:rsidRPr="00762817">
        <w:rPr>
          <w:rFonts w:ascii="Arial" w:hAnsi="Arial" w:cs="Arial"/>
          <w:b/>
          <w:sz w:val="24"/>
          <w:szCs w:val="24"/>
        </w:rPr>
        <w:t>2</w:t>
      </w:r>
      <w:r w:rsidRPr="00762817">
        <w:rPr>
          <w:rFonts w:ascii="Arial" w:hAnsi="Arial" w:cs="Arial"/>
          <w:b/>
          <w:sz w:val="24"/>
          <w:szCs w:val="24"/>
        </w:rPr>
        <w:t xml:space="preserve"> год</w:t>
      </w:r>
      <w:r w:rsidR="008F2377" w:rsidRPr="00762817">
        <w:rPr>
          <w:rFonts w:ascii="Arial" w:hAnsi="Arial" w:cs="Arial"/>
          <w:b/>
          <w:sz w:val="24"/>
          <w:szCs w:val="24"/>
        </w:rPr>
        <w:t>ов</w:t>
      </w:r>
      <w:r w:rsidRPr="00762817">
        <w:rPr>
          <w:rFonts w:ascii="Arial" w:hAnsi="Arial" w:cs="Arial"/>
          <w:b/>
          <w:sz w:val="24"/>
          <w:szCs w:val="24"/>
        </w:rPr>
        <w:t>.</w:t>
      </w:r>
    </w:p>
    <w:p w:rsidR="00DD4B74" w:rsidRPr="00762817" w:rsidRDefault="00EE7F63" w:rsidP="00DD4B74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DD4B74" w:rsidRPr="00762817">
        <w:rPr>
          <w:rFonts w:ascii="Arial" w:hAnsi="Arial" w:cs="Arial"/>
          <w:sz w:val="24"/>
          <w:szCs w:val="24"/>
        </w:rPr>
        <w:t xml:space="preserve">                           Таблица 2</w:t>
      </w:r>
    </w:p>
    <w:p w:rsidR="00736A09" w:rsidRPr="00762817" w:rsidRDefault="00DD4B74" w:rsidP="00736A09">
      <w:pPr>
        <w:pStyle w:val="12"/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</w:t>
      </w:r>
      <w:r w:rsidR="00EE7F63" w:rsidRPr="00762817">
        <w:rPr>
          <w:rFonts w:ascii="Arial" w:hAnsi="Arial" w:cs="Arial"/>
          <w:sz w:val="24"/>
          <w:szCs w:val="24"/>
        </w:rPr>
        <w:t xml:space="preserve"> в </w:t>
      </w:r>
      <w:r w:rsidR="00736A09" w:rsidRPr="00762817">
        <w:rPr>
          <w:rFonts w:ascii="Arial" w:hAnsi="Arial" w:cs="Arial"/>
          <w:sz w:val="24"/>
          <w:szCs w:val="24"/>
        </w:rPr>
        <w:t>тыс.</w:t>
      </w:r>
      <w:r w:rsidR="00553B95" w:rsidRPr="00762817">
        <w:rPr>
          <w:rFonts w:ascii="Arial" w:hAnsi="Arial" w:cs="Arial"/>
          <w:sz w:val="24"/>
          <w:szCs w:val="24"/>
        </w:rPr>
        <w:t xml:space="preserve"> </w:t>
      </w:r>
      <w:r w:rsidR="00736A09" w:rsidRPr="00762817">
        <w:rPr>
          <w:rFonts w:ascii="Arial" w:hAnsi="Arial" w:cs="Arial"/>
          <w:sz w:val="24"/>
          <w:szCs w:val="24"/>
        </w:rPr>
        <w:t>руб</w:t>
      </w:r>
      <w:r w:rsidR="00EE7F63" w:rsidRPr="00762817">
        <w:rPr>
          <w:rFonts w:ascii="Arial" w:hAnsi="Arial" w:cs="Arial"/>
          <w:sz w:val="24"/>
          <w:szCs w:val="24"/>
        </w:rPr>
        <w:t>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273"/>
      </w:tblGrid>
      <w:tr w:rsidR="00CA227A" w:rsidRPr="00762817" w:rsidTr="00CA227A">
        <w:trPr>
          <w:trHeight w:val="260"/>
        </w:trPr>
        <w:tc>
          <w:tcPr>
            <w:tcW w:w="4368" w:type="dxa"/>
          </w:tcPr>
          <w:p w:rsidR="00736A09" w:rsidRPr="00762817" w:rsidRDefault="00736A09" w:rsidP="006F1DE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736A09" w:rsidRPr="00762817" w:rsidRDefault="00736A09" w:rsidP="00E30C61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736A09" w:rsidRPr="00762817" w:rsidRDefault="00736A09" w:rsidP="00EF5B5F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</w:t>
            </w:r>
            <w:r w:rsidR="008700A9" w:rsidRPr="00762817">
              <w:rPr>
                <w:rFonts w:ascii="Arial" w:hAnsi="Arial" w:cs="Arial"/>
                <w:sz w:val="24"/>
                <w:szCs w:val="24"/>
              </w:rPr>
              <w:t>2</w:t>
            </w:r>
            <w:r w:rsidR="00EF5B5F" w:rsidRPr="00762817">
              <w:rPr>
                <w:rFonts w:ascii="Arial" w:hAnsi="Arial" w:cs="Arial"/>
                <w:sz w:val="24"/>
                <w:szCs w:val="24"/>
              </w:rPr>
              <w:t>1</w:t>
            </w:r>
            <w:r w:rsidR="008700A9" w:rsidRPr="007628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2FBD" w:rsidRPr="0076281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736A09" w:rsidRPr="00762817" w:rsidRDefault="00736A09" w:rsidP="00EF5B5F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</w:t>
            </w:r>
            <w:r w:rsidR="006F271E" w:rsidRPr="00762817">
              <w:rPr>
                <w:rFonts w:ascii="Arial" w:hAnsi="Arial" w:cs="Arial"/>
                <w:sz w:val="24"/>
                <w:szCs w:val="24"/>
              </w:rPr>
              <w:t>2</w:t>
            </w:r>
            <w:r w:rsidR="00EF5B5F" w:rsidRPr="00762817">
              <w:rPr>
                <w:rFonts w:ascii="Arial" w:hAnsi="Arial" w:cs="Arial"/>
                <w:sz w:val="24"/>
                <w:szCs w:val="24"/>
              </w:rPr>
              <w:t>2</w:t>
            </w:r>
            <w:r w:rsidR="008700A9" w:rsidRPr="00762817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552FBD" w:rsidRPr="00762817">
              <w:rPr>
                <w:rFonts w:ascii="Arial" w:hAnsi="Arial" w:cs="Arial"/>
                <w:sz w:val="24"/>
                <w:szCs w:val="24"/>
              </w:rPr>
              <w:t>од</w:t>
            </w:r>
          </w:p>
        </w:tc>
      </w:tr>
      <w:tr w:rsidR="00CA227A" w:rsidRPr="00762817" w:rsidTr="00CA227A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762817" w:rsidRDefault="00736A09" w:rsidP="006F1DE2">
            <w:pPr>
              <w:pStyle w:val="1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62817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736A09" w:rsidRPr="00762817" w:rsidRDefault="00736A09" w:rsidP="00E30C61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36A09" w:rsidRPr="00762817" w:rsidRDefault="00736A09" w:rsidP="00E30C61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62817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79" w:type="dxa"/>
            <w:tcBorders>
              <w:top w:val="nil"/>
            </w:tcBorders>
          </w:tcPr>
          <w:p w:rsidR="00736A09" w:rsidRPr="00762817" w:rsidRDefault="00736A09" w:rsidP="00E30C61">
            <w:pPr>
              <w:pStyle w:val="1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36A09" w:rsidRPr="00762817" w:rsidRDefault="00736A09" w:rsidP="00E30C61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62817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nil"/>
            </w:tcBorders>
          </w:tcPr>
          <w:p w:rsidR="00736A09" w:rsidRPr="00762817" w:rsidRDefault="00736A09" w:rsidP="00E30C61">
            <w:pPr>
              <w:pStyle w:val="1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36A09" w:rsidRPr="00762817" w:rsidRDefault="00736A09" w:rsidP="00E30C61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62817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CA227A" w:rsidRPr="00762817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762817" w:rsidRDefault="00736A09" w:rsidP="006F1DE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736A09" w:rsidRPr="00762817" w:rsidRDefault="00736A09" w:rsidP="00E30C6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79" w:type="dxa"/>
          </w:tcPr>
          <w:p w:rsidR="00736A09" w:rsidRPr="00762817" w:rsidRDefault="00736A09" w:rsidP="00E30C6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:rsidR="00736A09" w:rsidRPr="00762817" w:rsidRDefault="00736A09" w:rsidP="00E30C6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A227A" w:rsidRPr="00762817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762817" w:rsidRDefault="00736A09" w:rsidP="006F1DE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736A09" w:rsidRPr="00762817" w:rsidRDefault="00736A09" w:rsidP="00746CE7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01 05 0</w:t>
            </w:r>
            <w:r w:rsidR="00746CE7" w:rsidRPr="00762817">
              <w:rPr>
                <w:rFonts w:ascii="Arial" w:hAnsi="Arial" w:cs="Arial"/>
                <w:sz w:val="24"/>
                <w:szCs w:val="24"/>
              </w:rPr>
              <w:t>2</w:t>
            </w:r>
            <w:r w:rsidRPr="00762817">
              <w:rPr>
                <w:rFonts w:ascii="Arial" w:hAnsi="Arial" w:cs="Arial"/>
                <w:sz w:val="24"/>
                <w:szCs w:val="24"/>
              </w:rPr>
              <w:t xml:space="preserve"> 00 00 0000 500</w:t>
            </w:r>
          </w:p>
        </w:tc>
        <w:tc>
          <w:tcPr>
            <w:tcW w:w="1279" w:type="dxa"/>
          </w:tcPr>
          <w:p w:rsidR="00736A09" w:rsidRPr="00762817" w:rsidRDefault="00CC59A4" w:rsidP="00CA227A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-2623,0</w:t>
            </w:r>
          </w:p>
        </w:tc>
        <w:tc>
          <w:tcPr>
            <w:tcW w:w="1273" w:type="dxa"/>
          </w:tcPr>
          <w:p w:rsidR="00736A09" w:rsidRPr="00762817" w:rsidRDefault="00CC59A4" w:rsidP="00CA227A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-2724,7</w:t>
            </w:r>
          </w:p>
        </w:tc>
      </w:tr>
      <w:tr w:rsidR="00CA227A" w:rsidRPr="00762817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762817" w:rsidRDefault="00736A09" w:rsidP="006F1DE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762817" w:rsidRDefault="00736A09" w:rsidP="00E30C6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36A09" w:rsidRPr="00762817" w:rsidRDefault="00736A09" w:rsidP="00E30C6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79" w:type="dxa"/>
          </w:tcPr>
          <w:p w:rsidR="00736A09" w:rsidRPr="00762817" w:rsidRDefault="00CC59A4" w:rsidP="00CA227A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-2623,0</w:t>
            </w:r>
          </w:p>
        </w:tc>
        <w:tc>
          <w:tcPr>
            <w:tcW w:w="1273" w:type="dxa"/>
          </w:tcPr>
          <w:p w:rsidR="004659BA" w:rsidRPr="00762817" w:rsidRDefault="00CC59A4" w:rsidP="00CA227A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-2724,7</w:t>
            </w:r>
          </w:p>
        </w:tc>
      </w:tr>
      <w:tr w:rsidR="00CA227A" w:rsidRPr="00762817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762817" w:rsidRDefault="00736A09" w:rsidP="006F1DE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736A09" w:rsidRPr="00762817" w:rsidRDefault="00736A09" w:rsidP="00746CE7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01 05 0</w:t>
            </w:r>
            <w:r w:rsidR="00746CE7" w:rsidRPr="00762817">
              <w:rPr>
                <w:rFonts w:ascii="Arial" w:hAnsi="Arial" w:cs="Arial"/>
                <w:sz w:val="24"/>
                <w:szCs w:val="24"/>
              </w:rPr>
              <w:t>2</w:t>
            </w:r>
            <w:r w:rsidRPr="00762817">
              <w:rPr>
                <w:rFonts w:ascii="Arial" w:hAnsi="Arial" w:cs="Arial"/>
                <w:sz w:val="24"/>
                <w:szCs w:val="24"/>
              </w:rPr>
              <w:t xml:space="preserve"> 00 00 0000 600</w:t>
            </w:r>
          </w:p>
        </w:tc>
        <w:tc>
          <w:tcPr>
            <w:tcW w:w="1279" w:type="dxa"/>
          </w:tcPr>
          <w:p w:rsidR="00736A09" w:rsidRPr="00762817" w:rsidRDefault="007E709B" w:rsidP="00CA227A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2623,0</w:t>
            </w:r>
          </w:p>
        </w:tc>
        <w:tc>
          <w:tcPr>
            <w:tcW w:w="1273" w:type="dxa"/>
          </w:tcPr>
          <w:p w:rsidR="00736A09" w:rsidRPr="00762817" w:rsidRDefault="007E709B" w:rsidP="00CA227A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2724,7</w:t>
            </w:r>
          </w:p>
        </w:tc>
      </w:tr>
      <w:tr w:rsidR="00CA227A" w:rsidRPr="00762817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762817" w:rsidRDefault="00736A09" w:rsidP="006F1DE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762817" w:rsidRDefault="00736A09" w:rsidP="00490E6B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36A09" w:rsidRPr="00762817" w:rsidRDefault="00736A09" w:rsidP="00490E6B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79" w:type="dxa"/>
          </w:tcPr>
          <w:p w:rsidR="00736A09" w:rsidRPr="00762817" w:rsidRDefault="007E709B" w:rsidP="00CA227A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2623,0</w:t>
            </w:r>
          </w:p>
        </w:tc>
        <w:tc>
          <w:tcPr>
            <w:tcW w:w="1273" w:type="dxa"/>
          </w:tcPr>
          <w:p w:rsidR="00736A09" w:rsidRPr="00762817" w:rsidRDefault="007E709B" w:rsidP="00CA227A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2724,7</w:t>
            </w:r>
          </w:p>
        </w:tc>
      </w:tr>
    </w:tbl>
    <w:p w:rsidR="008310F0" w:rsidRPr="00762817" w:rsidRDefault="008310F0" w:rsidP="003F7BFB">
      <w:pPr>
        <w:pStyle w:val="12"/>
        <w:jc w:val="right"/>
        <w:rPr>
          <w:rFonts w:ascii="Arial" w:hAnsi="Arial" w:cs="Arial"/>
          <w:sz w:val="24"/>
          <w:szCs w:val="24"/>
          <w:lang w:val="en-US"/>
        </w:rPr>
      </w:pPr>
    </w:p>
    <w:p w:rsidR="008310F0" w:rsidRPr="00762817" w:rsidRDefault="008310F0" w:rsidP="003F7BFB">
      <w:pPr>
        <w:pStyle w:val="12"/>
        <w:jc w:val="right"/>
        <w:rPr>
          <w:rFonts w:ascii="Arial" w:hAnsi="Arial" w:cs="Arial"/>
          <w:sz w:val="24"/>
          <w:szCs w:val="24"/>
          <w:lang w:val="en-US"/>
        </w:rPr>
      </w:pPr>
    </w:p>
    <w:p w:rsidR="008310F0" w:rsidRPr="00762817" w:rsidRDefault="008310F0" w:rsidP="003F7BFB">
      <w:pPr>
        <w:pStyle w:val="12"/>
        <w:jc w:val="right"/>
        <w:rPr>
          <w:rFonts w:ascii="Arial" w:hAnsi="Arial" w:cs="Arial"/>
          <w:sz w:val="24"/>
          <w:szCs w:val="24"/>
          <w:lang w:val="en-US"/>
        </w:rPr>
      </w:pPr>
    </w:p>
    <w:p w:rsidR="003F7BFB" w:rsidRPr="00762817" w:rsidRDefault="004A4CE7" w:rsidP="003F7BFB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br w:type="page"/>
      </w:r>
      <w:r w:rsidR="0017207A" w:rsidRPr="00762817">
        <w:rPr>
          <w:rFonts w:ascii="Arial" w:hAnsi="Arial" w:cs="Arial"/>
          <w:sz w:val="24"/>
          <w:szCs w:val="24"/>
        </w:rPr>
        <w:lastRenderedPageBreak/>
        <w:t>П</w:t>
      </w:r>
      <w:r w:rsidR="003F7BFB" w:rsidRPr="00762817">
        <w:rPr>
          <w:rFonts w:ascii="Arial" w:hAnsi="Arial" w:cs="Arial"/>
          <w:sz w:val="24"/>
          <w:szCs w:val="24"/>
        </w:rPr>
        <w:t xml:space="preserve">риложение № </w:t>
      </w:r>
      <w:r w:rsidR="00194DF8" w:rsidRPr="00762817">
        <w:rPr>
          <w:rFonts w:ascii="Arial" w:hAnsi="Arial" w:cs="Arial"/>
          <w:sz w:val="24"/>
          <w:szCs w:val="24"/>
        </w:rPr>
        <w:t>2</w:t>
      </w:r>
    </w:p>
    <w:p w:rsidR="00452A52" w:rsidRPr="00762817" w:rsidRDefault="003F7BFB" w:rsidP="003F7BFB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к  решению</w:t>
      </w:r>
      <w:r w:rsidR="000D24EF" w:rsidRPr="00762817">
        <w:rPr>
          <w:rFonts w:ascii="Arial" w:hAnsi="Arial" w:cs="Arial"/>
          <w:sz w:val="24"/>
          <w:szCs w:val="24"/>
        </w:rPr>
        <w:t xml:space="preserve"> Совета</w:t>
      </w:r>
      <w:r w:rsidRPr="00762817">
        <w:rPr>
          <w:rFonts w:ascii="Arial" w:hAnsi="Arial" w:cs="Arial"/>
          <w:sz w:val="24"/>
          <w:szCs w:val="24"/>
        </w:rPr>
        <w:t xml:space="preserve"> «О </w:t>
      </w:r>
      <w:r w:rsidR="002A7D0E" w:rsidRPr="00762817">
        <w:rPr>
          <w:rFonts w:ascii="Arial" w:hAnsi="Arial" w:cs="Arial"/>
          <w:sz w:val="24"/>
          <w:szCs w:val="24"/>
        </w:rPr>
        <w:t xml:space="preserve">проекте </w:t>
      </w:r>
      <w:r w:rsidR="001828CD" w:rsidRPr="00762817">
        <w:rPr>
          <w:rFonts w:ascii="Arial" w:hAnsi="Arial" w:cs="Arial"/>
          <w:sz w:val="24"/>
          <w:szCs w:val="24"/>
        </w:rPr>
        <w:t>бюджет</w:t>
      </w:r>
      <w:r w:rsidR="002A7D0E" w:rsidRPr="00762817">
        <w:rPr>
          <w:rFonts w:ascii="Arial" w:hAnsi="Arial" w:cs="Arial"/>
          <w:sz w:val="24"/>
          <w:szCs w:val="24"/>
        </w:rPr>
        <w:t>а</w:t>
      </w:r>
      <w:r w:rsidR="00143583" w:rsidRPr="00762817">
        <w:rPr>
          <w:rFonts w:ascii="Arial" w:hAnsi="Arial" w:cs="Arial"/>
          <w:sz w:val="24"/>
          <w:szCs w:val="24"/>
        </w:rPr>
        <w:t xml:space="preserve"> </w:t>
      </w:r>
    </w:p>
    <w:p w:rsidR="000A132C" w:rsidRPr="00762817" w:rsidRDefault="00653F0D" w:rsidP="003F7BFB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Шланговского сельского поселения </w:t>
      </w:r>
    </w:p>
    <w:p w:rsidR="003F7BFB" w:rsidRPr="00762817" w:rsidRDefault="00653F0D" w:rsidP="003F7BFB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Дрожжановского</w:t>
      </w:r>
    </w:p>
    <w:p w:rsidR="00452A52" w:rsidRPr="00762817" w:rsidRDefault="003F7BFB" w:rsidP="003F7BFB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452A52" w:rsidRPr="00762817" w:rsidRDefault="008F2377" w:rsidP="003F7BFB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Республики Татарстан</w:t>
      </w:r>
      <w:r w:rsidR="00452A52" w:rsidRPr="00762817">
        <w:rPr>
          <w:rFonts w:ascii="Arial" w:hAnsi="Arial" w:cs="Arial"/>
          <w:sz w:val="24"/>
          <w:szCs w:val="24"/>
        </w:rPr>
        <w:t xml:space="preserve"> </w:t>
      </w:r>
      <w:r w:rsidR="003F7BFB" w:rsidRPr="00762817">
        <w:rPr>
          <w:rFonts w:ascii="Arial" w:hAnsi="Arial" w:cs="Arial"/>
          <w:sz w:val="24"/>
          <w:szCs w:val="24"/>
        </w:rPr>
        <w:t>на 20</w:t>
      </w:r>
      <w:r w:rsidR="00553B95" w:rsidRPr="00762817">
        <w:rPr>
          <w:rFonts w:ascii="Arial" w:hAnsi="Arial" w:cs="Arial"/>
          <w:sz w:val="24"/>
          <w:szCs w:val="24"/>
        </w:rPr>
        <w:t>20</w:t>
      </w:r>
      <w:r w:rsidR="003F7BFB" w:rsidRPr="00762817">
        <w:rPr>
          <w:rFonts w:ascii="Arial" w:hAnsi="Arial" w:cs="Arial"/>
          <w:sz w:val="24"/>
          <w:szCs w:val="24"/>
        </w:rPr>
        <w:t xml:space="preserve"> год</w:t>
      </w:r>
    </w:p>
    <w:p w:rsidR="000A132C" w:rsidRPr="00762817" w:rsidRDefault="00D447E1" w:rsidP="000A132C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и плановый период  20</w:t>
      </w:r>
      <w:r w:rsidR="00760983" w:rsidRPr="00762817">
        <w:rPr>
          <w:rFonts w:ascii="Arial" w:hAnsi="Arial" w:cs="Arial"/>
          <w:sz w:val="24"/>
          <w:szCs w:val="24"/>
        </w:rPr>
        <w:t>2</w:t>
      </w:r>
      <w:r w:rsidR="00553B95" w:rsidRPr="00762817">
        <w:rPr>
          <w:rFonts w:ascii="Arial" w:hAnsi="Arial" w:cs="Arial"/>
          <w:sz w:val="24"/>
          <w:szCs w:val="24"/>
        </w:rPr>
        <w:t>1</w:t>
      </w:r>
      <w:r w:rsidRPr="00762817">
        <w:rPr>
          <w:rFonts w:ascii="Arial" w:hAnsi="Arial" w:cs="Arial"/>
          <w:sz w:val="24"/>
          <w:szCs w:val="24"/>
        </w:rPr>
        <w:t xml:space="preserve"> и 20</w:t>
      </w:r>
      <w:r w:rsidR="006F271E" w:rsidRPr="00762817">
        <w:rPr>
          <w:rFonts w:ascii="Arial" w:hAnsi="Arial" w:cs="Arial"/>
          <w:sz w:val="24"/>
          <w:szCs w:val="24"/>
        </w:rPr>
        <w:t>2</w:t>
      </w:r>
      <w:r w:rsidR="00553B95" w:rsidRPr="00762817">
        <w:rPr>
          <w:rFonts w:ascii="Arial" w:hAnsi="Arial" w:cs="Arial"/>
          <w:sz w:val="24"/>
          <w:szCs w:val="24"/>
        </w:rPr>
        <w:t>2</w:t>
      </w:r>
      <w:r w:rsidRPr="00762817">
        <w:rPr>
          <w:rFonts w:ascii="Arial" w:hAnsi="Arial" w:cs="Arial"/>
          <w:sz w:val="24"/>
          <w:szCs w:val="24"/>
        </w:rPr>
        <w:t xml:space="preserve"> годов</w:t>
      </w:r>
      <w:r w:rsidR="000A132C" w:rsidRPr="00762817">
        <w:rPr>
          <w:rFonts w:ascii="Arial" w:hAnsi="Arial" w:cs="Arial"/>
          <w:sz w:val="24"/>
          <w:szCs w:val="24"/>
        </w:rPr>
        <w:t>»</w:t>
      </w:r>
    </w:p>
    <w:p w:rsidR="003F7BFB" w:rsidRPr="00762817" w:rsidRDefault="00556938" w:rsidP="000A132C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 </w:t>
      </w:r>
      <w:r w:rsidR="003F7BFB" w:rsidRPr="00762817">
        <w:rPr>
          <w:rFonts w:ascii="Arial" w:hAnsi="Arial" w:cs="Arial"/>
          <w:sz w:val="24"/>
          <w:szCs w:val="24"/>
        </w:rPr>
        <w:t>№</w:t>
      </w:r>
      <w:r w:rsidR="00DD4B74" w:rsidRPr="00762817">
        <w:rPr>
          <w:rFonts w:ascii="Arial" w:hAnsi="Arial" w:cs="Arial"/>
          <w:sz w:val="24"/>
          <w:szCs w:val="24"/>
        </w:rPr>
        <w:t>45/5</w:t>
      </w:r>
      <w:r w:rsidR="000A132C" w:rsidRPr="00762817">
        <w:rPr>
          <w:rFonts w:ascii="Arial" w:hAnsi="Arial" w:cs="Arial"/>
          <w:sz w:val="24"/>
          <w:szCs w:val="24"/>
        </w:rPr>
        <w:t xml:space="preserve">              </w:t>
      </w:r>
      <w:r w:rsidR="003F7BFB" w:rsidRPr="00762817">
        <w:rPr>
          <w:rFonts w:ascii="Arial" w:hAnsi="Arial" w:cs="Arial"/>
          <w:sz w:val="24"/>
          <w:szCs w:val="24"/>
        </w:rPr>
        <w:t>о</w:t>
      </w:r>
      <w:r w:rsidR="00DD4B74" w:rsidRPr="00762817">
        <w:rPr>
          <w:rFonts w:ascii="Arial" w:hAnsi="Arial" w:cs="Arial"/>
          <w:sz w:val="24"/>
          <w:szCs w:val="24"/>
        </w:rPr>
        <w:t>т 15.11.</w:t>
      </w:r>
      <w:r w:rsidR="003F7BFB" w:rsidRPr="00762817">
        <w:rPr>
          <w:rFonts w:ascii="Arial" w:hAnsi="Arial" w:cs="Arial"/>
          <w:sz w:val="24"/>
          <w:szCs w:val="24"/>
        </w:rPr>
        <w:t xml:space="preserve"> 201</w:t>
      </w:r>
      <w:r w:rsidR="00553B95" w:rsidRPr="00762817">
        <w:rPr>
          <w:rFonts w:ascii="Arial" w:hAnsi="Arial" w:cs="Arial"/>
          <w:sz w:val="24"/>
          <w:szCs w:val="24"/>
        </w:rPr>
        <w:t>9</w:t>
      </w:r>
      <w:r w:rsidR="003F7BFB" w:rsidRPr="00762817">
        <w:rPr>
          <w:rFonts w:ascii="Arial" w:hAnsi="Arial" w:cs="Arial"/>
          <w:sz w:val="24"/>
          <w:szCs w:val="24"/>
        </w:rPr>
        <w:t xml:space="preserve"> года</w:t>
      </w:r>
    </w:p>
    <w:p w:rsidR="00194DF8" w:rsidRPr="00762817" w:rsidRDefault="00194DF8" w:rsidP="00194DF8">
      <w:pPr>
        <w:pStyle w:val="12"/>
        <w:ind w:left="4956" w:firstLine="708"/>
        <w:jc w:val="center"/>
        <w:rPr>
          <w:rFonts w:ascii="Arial" w:hAnsi="Arial" w:cs="Arial"/>
          <w:sz w:val="24"/>
          <w:szCs w:val="24"/>
        </w:rPr>
      </w:pPr>
    </w:p>
    <w:p w:rsidR="00194DF8" w:rsidRPr="00762817" w:rsidRDefault="00194DF8" w:rsidP="00853588">
      <w:pPr>
        <w:pStyle w:val="12"/>
        <w:ind w:left="4956" w:firstLine="708"/>
        <w:rPr>
          <w:rFonts w:ascii="Arial" w:hAnsi="Arial" w:cs="Arial"/>
          <w:b/>
          <w:i/>
          <w:sz w:val="24"/>
          <w:szCs w:val="24"/>
        </w:rPr>
      </w:pPr>
    </w:p>
    <w:p w:rsidR="003F7BFB" w:rsidRPr="00762817" w:rsidRDefault="003F7BFB" w:rsidP="00DA668B">
      <w:pPr>
        <w:pStyle w:val="af0"/>
        <w:rPr>
          <w:rFonts w:ascii="Arial" w:hAnsi="Arial" w:cs="Arial"/>
          <w:b/>
          <w:i w:val="0"/>
          <w:sz w:val="24"/>
          <w:szCs w:val="24"/>
        </w:rPr>
      </w:pPr>
      <w:r w:rsidRPr="00762817">
        <w:rPr>
          <w:rFonts w:ascii="Arial" w:hAnsi="Arial" w:cs="Arial"/>
          <w:b/>
          <w:i w:val="0"/>
          <w:sz w:val="24"/>
          <w:szCs w:val="24"/>
        </w:rPr>
        <w:t>Объемы</w:t>
      </w:r>
      <w:r w:rsidR="00143583" w:rsidRPr="00762817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Pr="00762817">
        <w:rPr>
          <w:rFonts w:ascii="Arial" w:hAnsi="Arial" w:cs="Arial"/>
          <w:b/>
          <w:i w:val="0"/>
          <w:sz w:val="24"/>
          <w:szCs w:val="24"/>
        </w:rPr>
        <w:t>прогнозируемых  доходов</w:t>
      </w:r>
      <w:r w:rsidR="00452A52" w:rsidRPr="00762817">
        <w:rPr>
          <w:rFonts w:ascii="Arial" w:hAnsi="Arial" w:cs="Arial"/>
          <w:b/>
          <w:i w:val="0"/>
          <w:sz w:val="24"/>
          <w:szCs w:val="24"/>
        </w:rPr>
        <w:t xml:space="preserve"> бюджета</w:t>
      </w:r>
    </w:p>
    <w:p w:rsidR="00452A52" w:rsidRPr="00762817" w:rsidRDefault="003F7BFB" w:rsidP="00DA668B">
      <w:pPr>
        <w:pStyle w:val="af0"/>
        <w:rPr>
          <w:rFonts w:ascii="Arial" w:hAnsi="Arial" w:cs="Arial"/>
          <w:b/>
          <w:i w:val="0"/>
          <w:sz w:val="24"/>
          <w:szCs w:val="24"/>
        </w:rPr>
      </w:pPr>
      <w:r w:rsidRPr="00762817">
        <w:rPr>
          <w:rFonts w:ascii="Arial" w:hAnsi="Arial" w:cs="Arial"/>
          <w:b/>
          <w:i w:val="0"/>
          <w:sz w:val="24"/>
          <w:szCs w:val="24"/>
        </w:rPr>
        <w:t xml:space="preserve">  </w:t>
      </w:r>
      <w:r w:rsidR="00653F0D" w:rsidRPr="00762817">
        <w:rPr>
          <w:rFonts w:ascii="Arial" w:hAnsi="Arial" w:cs="Arial"/>
          <w:b/>
          <w:i w:val="0"/>
          <w:sz w:val="24"/>
          <w:szCs w:val="24"/>
        </w:rPr>
        <w:t>Шланговского сельского поселения Дрожжановского</w:t>
      </w:r>
    </w:p>
    <w:p w:rsidR="003F7BFB" w:rsidRPr="00762817" w:rsidRDefault="00760983" w:rsidP="00DA668B">
      <w:pPr>
        <w:pStyle w:val="af0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i w:val="0"/>
          <w:sz w:val="24"/>
          <w:szCs w:val="24"/>
        </w:rPr>
        <w:t xml:space="preserve">муниципального района  </w:t>
      </w:r>
      <w:r w:rsidR="00D86A2B" w:rsidRPr="00762817">
        <w:rPr>
          <w:rFonts w:ascii="Arial" w:hAnsi="Arial" w:cs="Arial"/>
          <w:b/>
          <w:i w:val="0"/>
          <w:sz w:val="24"/>
          <w:szCs w:val="24"/>
        </w:rPr>
        <w:t xml:space="preserve">Республики Татарстан </w:t>
      </w:r>
      <w:r w:rsidRPr="00762817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="003F7BFB" w:rsidRPr="00762817">
        <w:rPr>
          <w:rFonts w:ascii="Arial" w:hAnsi="Arial" w:cs="Arial"/>
          <w:b/>
          <w:i w:val="0"/>
          <w:sz w:val="24"/>
          <w:szCs w:val="24"/>
        </w:rPr>
        <w:t>на 20</w:t>
      </w:r>
      <w:r w:rsidR="00553B95" w:rsidRPr="00762817">
        <w:rPr>
          <w:rFonts w:ascii="Arial" w:hAnsi="Arial" w:cs="Arial"/>
          <w:b/>
          <w:i w:val="0"/>
          <w:sz w:val="24"/>
          <w:szCs w:val="24"/>
        </w:rPr>
        <w:t>20</w:t>
      </w:r>
      <w:r w:rsidR="001470DC" w:rsidRPr="00762817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="003F7BFB" w:rsidRPr="00762817">
        <w:rPr>
          <w:rFonts w:ascii="Arial" w:hAnsi="Arial" w:cs="Arial"/>
          <w:b/>
          <w:i w:val="0"/>
          <w:sz w:val="24"/>
          <w:szCs w:val="24"/>
        </w:rPr>
        <w:t>год</w:t>
      </w:r>
      <w:r w:rsidR="003F7BFB" w:rsidRPr="00762817">
        <w:rPr>
          <w:rFonts w:ascii="Arial" w:hAnsi="Arial" w:cs="Arial"/>
          <w:b/>
          <w:sz w:val="24"/>
          <w:szCs w:val="24"/>
        </w:rPr>
        <w:t>.</w:t>
      </w:r>
    </w:p>
    <w:p w:rsidR="00DD4B74" w:rsidRPr="00762817" w:rsidRDefault="00DD4B74" w:rsidP="00DD4B74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Таблица 1</w:t>
      </w:r>
    </w:p>
    <w:p w:rsidR="003F7BFB" w:rsidRPr="00762817" w:rsidRDefault="003F7BFB" w:rsidP="00452A52">
      <w:pPr>
        <w:pStyle w:val="af0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i w:val="0"/>
          <w:sz w:val="24"/>
          <w:szCs w:val="24"/>
        </w:rPr>
        <w:t xml:space="preserve"> тыс.</w:t>
      </w:r>
      <w:r w:rsidR="00452A52" w:rsidRPr="00762817">
        <w:rPr>
          <w:rFonts w:ascii="Arial" w:hAnsi="Arial" w:cs="Arial"/>
          <w:i w:val="0"/>
          <w:sz w:val="24"/>
          <w:szCs w:val="24"/>
        </w:rPr>
        <w:t xml:space="preserve"> </w:t>
      </w:r>
      <w:r w:rsidRPr="00762817">
        <w:rPr>
          <w:rFonts w:ascii="Arial" w:hAnsi="Arial" w:cs="Arial"/>
          <w:i w:val="0"/>
          <w:sz w:val="24"/>
          <w:szCs w:val="24"/>
        </w:rPr>
        <w:t>руб</w:t>
      </w:r>
      <w:r w:rsidR="00452A52" w:rsidRPr="00762817">
        <w:rPr>
          <w:rFonts w:ascii="Arial" w:hAnsi="Arial" w:cs="Arial"/>
          <w:i w:val="0"/>
          <w:sz w:val="24"/>
          <w:szCs w:val="24"/>
        </w:rPr>
        <w:t>лей</w:t>
      </w:r>
      <w:r w:rsidRPr="00762817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762817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762817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762817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762817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FB2D60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умма</w:t>
            </w:r>
          </w:p>
          <w:p w:rsidR="008F2377" w:rsidRPr="00762817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тыс.руб.</w:t>
            </w:r>
          </w:p>
        </w:tc>
      </w:tr>
      <w:tr w:rsidR="00152ADB" w:rsidRPr="00762817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275B02" w:rsidP="007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="008A2C5B"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  <w:r w:rsidR="00143583"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AE7414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463,0</w:t>
            </w:r>
          </w:p>
        </w:tc>
      </w:tr>
      <w:tr w:rsidR="00487B77" w:rsidRPr="00762817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762817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ПРИБЫЛЬ,</w:t>
            </w:r>
            <w:r w:rsidR="00556938"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762817" w:rsidRDefault="00487B77" w:rsidP="007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="008A2C5B"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762817" w:rsidRDefault="00653F0D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75,0</w:t>
            </w:r>
          </w:p>
        </w:tc>
      </w:tr>
      <w:tr w:rsidR="00152ADB" w:rsidRPr="00762817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275B02" w:rsidP="007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A2C5B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653F0D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</w:tr>
      <w:tr w:rsidR="00653F0D" w:rsidRPr="00762817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D" w:rsidRPr="00762817" w:rsidRDefault="00653F0D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D" w:rsidRPr="00762817" w:rsidRDefault="00653F0D" w:rsidP="007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D" w:rsidRPr="00762817" w:rsidRDefault="00653F0D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28,0</w:t>
            </w:r>
          </w:p>
        </w:tc>
      </w:tr>
      <w:tr w:rsidR="00653F0D" w:rsidRPr="00762817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D" w:rsidRPr="00762817" w:rsidRDefault="00653F0D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D" w:rsidRPr="00762817" w:rsidRDefault="00653F0D" w:rsidP="007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D" w:rsidRPr="00762817" w:rsidRDefault="00653F0D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28.0</w:t>
            </w:r>
          </w:p>
        </w:tc>
      </w:tr>
      <w:tr w:rsidR="00152ADB" w:rsidRPr="00762817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275B02" w:rsidP="007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="008A2C5B"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06 00000</w:t>
            </w:r>
            <w:r w:rsidR="00143583"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653F0D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355,0</w:t>
            </w:r>
          </w:p>
        </w:tc>
      </w:tr>
      <w:tr w:rsidR="00152ADB" w:rsidRPr="00762817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275B02" w:rsidP="007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A2C5B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06 01000</w:t>
            </w:r>
            <w:r w:rsidR="00143583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653F0D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</w:tr>
      <w:tr w:rsidR="00152ADB" w:rsidRPr="00762817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275B02" w:rsidP="007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A2C5B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06 06000</w:t>
            </w:r>
            <w:r w:rsidR="00143583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143583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653F0D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290,0</w:t>
            </w:r>
          </w:p>
        </w:tc>
      </w:tr>
      <w:tr w:rsidR="00914169" w:rsidRPr="00762817" w:rsidTr="00914169">
        <w:trPr>
          <w:trHeight w:val="110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69" w:rsidRPr="00762817" w:rsidRDefault="00914169" w:rsidP="00914169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69" w:rsidRPr="00762817" w:rsidRDefault="00914169" w:rsidP="00763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2817">
              <w:rPr>
                <w:rFonts w:ascii="Arial" w:hAnsi="Arial" w:cs="Arial"/>
                <w:color w:val="000000"/>
                <w:sz w:val="24"/>
                <w:szCs w:val="24"/>
              </w:rPr>
              <w:t>1 06 06033 00 0000 110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69" w:rsidRPr="00762817" w:rsidRDefault="00914169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135,0</w:t>
            </w:r>
          </w:p>
        </w:tc>
      </w:tr>
      <w:tr w:rsidR="00914169" w:rsidRPr="00762817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69" w:rsidRPr="00762817" w:rsidRDefault="00914169" w:rsidP="00914169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Земельный налог,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69" w:rsidRPr="00762817" w:rsidRDefault="00914169" w:rsidP="00763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2817">
              <w:rPr>
                <w:rFonts w:ascii="Arial" w:hAnsi="Arial" w:cs="Arial"/>
                <w:color w:val="000000"/>
                <w:sz w:val="24"/>
                <w:szCs w:val="24"/>
              </w:rPr>
              <w:t>1 06 06043 00 0000 110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69" w:rsidRPr="00762817" w:rsidRDefault="00914169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155,0</w:t>
            </w:r>
          </w:p>
        </w:tc>
      </w:tr>
      <w:tr w:rsidR="00152ADB" w:rsidRPr="00762817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275B02" w:rsidP="007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="008A2C5B"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653F0D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152ADB" w:rsidRPr="00762817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 w:rsidR="00652710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275B02" w:rsidP="007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5B02" w:rsidRPr="00762817" w:rsidRDefault="00275B02" w:rsidP="007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A2C5B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  <w:r w:rsidR="00143583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04020</w:t>
            </w:r>
            <w:r w:rsidR="00143583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143583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762817" w:rsidRDefault="00653F0D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106303" w:rsidRPr="00762817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106303" w:rsidP="00DF38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106303" w:rsidP="00821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653F0D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106303" w:rsidRPr="00762817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10630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106303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653F0D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106303" w:rsidRPr="00762817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10630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762817" w:rsidRDefault="00106303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762817" w:rsidRDefault="00653F0D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2107,9</w:t>
            </w:r>
          </w:p>
        </w:tc>
      </w:tr>
      <w:tr w:rsidR="00106303" w:rsidRPr="00762817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106303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106303" w:rsidP="008211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653F0D" w:rsidP="008211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2015,9</w:t>
            </w:r>
          </w:p>
        </w:tc>
      </w:tr>
      <w:tr w:rsidR="0042792C" w:rsidRPr="00762817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2C" w:rsidRPr="00762817" w:rsidRDefault="0042792C" w:rsidP="00427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из бюджета субъекта </w:t>
            </w:r>
            <w:r w:rsidRPr="00762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2C" w:rsidRPr="00762817" w:rsidRDefault="0042792C" w:rsidP="00427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lastRenderedPageBreak/>
              <w:t xml:space="preserve">2 02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00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0000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2C" w:rsidRPr="00762817" w:rsidRDefault="0042792C" w:rsidP="004279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2015,9</w:t>
            </w:r>
          </w:p>
        </w:tc>
      </w:tr>
      <w:tr w:rsidR="0042792C" w:rsidRPr="00762817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2C" w:rsidRPr="00762817" w:rsidRDefault="0042792C" w:rsidP="00427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Субвенции бюджетам </w:t>
            </w:r>
            <w:r w:rsidRPr="00762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2C" w:rsidRPr="00762817" w:rsidRDefault="0042792C" w:rsidP="00427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2C" w:rsidRPr="00762817" w:rsidRDefault="0042792C" w:rsidP="004279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92,0</w:t>
            </w:r>
          </w:p>
        </w:tc>
      </w:tr>
      <w:tr w:rsidR="00106303" w:rsidRPr="00762817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106303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106303" w:rsidP="00275B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AE7414" w:rsidP="008211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2570,9</w:t>
            </w:r>
          </w:p>
        </w:tc>
      </w:tr>
    </w:tbl>
    <w:p w:rsidR="003B43F4" w:rsidRPr="00762817" w:rsidRDefault="003B43F4" w:rsidP="003F7BFB">
      <w:pPr>
        <w:pStyle w:val="ac"/>
        <w:rPr>
          <w:rFonts w:ascii="Arial" w:hAnsi="Arial" w:cs="Arial"/>
          <w:sz w:val="24"/>
        </w:rPr>
      </w:pPr>
    </w:p>
    <w:p w:rsidR="006A19FD" w:rsidRPr="00762817" w:rsidRDefault="006A19FD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6A19FD" w:rsidRPr="00762817" w:rsidRDefault="006A19FD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6A19FD" w:rsidRPr="00762817" w:rsidRDefault="006A19FD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6A19FD" w:rsidRPr="00762817" w:rsidRDefault="006A19FD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6A19FD" w:rsidRPr="00762817" w:rsidRDefault="006A19FD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0A132C" w:rsidRPr="00762817" w:rsidRDefault="000A132C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914169" w:rsidRPr="00762817" w:rsidRDefault="00914169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F70E82" w:rsidRPr="00762817" w:rsidRDefault="00194DF8" w:rsidP="00194DF8">
      <w:pPr>
        <w:pStyle w:val="12"/>
        <w:jc w:val="right"/>
        <w:rPr>
          <w:rFonts w:ascii="Arial" w:hAnsi="Arial" w:cs="Arial"/>
          <w:b/>
          <w:i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452A52" w:rsidRPr="00762817" w:rsidRDefault="00452A52" w:rsidP="00F70E82">
      <w:pPr>
        <w:pStyle w:val="af0"/>
        <w:rPr>
          <w:rFonts w:ascii="Arial" w:hAnsi="Arial" w:cs="Arial"/>
          <w:b/>
          <w:i w:val="0"/>
          <w:sz w:val="24"/>
          <w:szCs w:val="24"/>
        </w:rPr>
      </w:pPr>
    </w:p>
    <w:p w:rsidR="00F70E82" w:rsidRPr="00762817" w:rsidRDefault="00F70E82" w:rsidP="00F70E82">
      <w:pPr>
        <w:pStyle w:val="af0"/>
        <w:rPr>
          <w:rFonts w:ascii="Arial" w:hAnsi="Arial" w:cs="Arial"/>
          <w:b/>
          <w:i w:val="0"/>
          <w:sz w:val="24"/>
          <w:szCs w:val="24"/>
        </w:rPr>
      </w:pPr>
      <w:r w:rsidRPr="00762817">
        <w:rPr>
          <w:rFonts w:ascii="Arial" w:hAnsi="Arial" w:cs="Arial"/>
          <w:b/>
          <w:i w:val="0"/>
          <w:sz w:val="24"/>
          <w:szCs w:val="24"/>
        </w:rPr>
        <w:t>Объемы прогнозируемых  доходов</w:t>
      </w:r>
      <w:r w:rsidR="00452A52" w:rsidRPr="00762817">
        <w:rPr>
          <w:rFonts w:ascii="Arial" w:hAnsi="Arial" w:cs="Arial"/>
          <w:b/>
          <w:i w:val="0"/>
          <w:sz w:val="24"/>
          <w:szCs w:val="24"/>
        </w:rPr>
        <w:t xml:space="preserve"> бюджета</w:t>
      </w:r>
    </w:p>
    <w:p w:rsidR="008F2377" w:rsidRPr="00762817" w:rsidRDefault="00BC7F09" w:rsidP="00F70E82">
      <w:pPr>
        <w:pStyle w:val="af0"/>
        <w:rPr>
          <w:rFonts w:ascii="Arial" w:hAnsi="Arial" w:cs="Arial"/>
          <w:b/>
          <w:i w:val="0"/>
          <w:sz w:val="24"/>
          <w:szCs w:val="24"/>
        </w:rPr>
      </w:pPr>
      <w:r w:rsidRPr="00762817">
        <w:rPr>
          <w:rFonts w:ascii="Arial" w:hAnsi="Arial" w:cs="Arial"/>
          <w:b/>
          <w:i w:val="0"/>
          <w:sz w:val="24"/>
          <w:szCs w:val="24"/>
        </w:rPr>
        <w:t xml:space="preserve">Шланговского сельского поселения Дрожжановского </w:t>
      </w:r>
      <w:r w:rsidR="008F2377" w:rsidRPr="00762817">
        <w:rPr>
          <w:rFonts w:ascii="Arial" w:hAnsi="Arial" w:cs="Arial"/>
          <w:b/>
          <w:i w:val="0"/>
          <w:sz w:val="24"/>
          <w:szCs w:val="24"/>
        </w:rPr>
        <w:t>муниципального района Республики Татарстан</w:t>
      </w:r>
    </w:p>
    <w:p w:rsidR="00F70E82" w:rsidRPr="00762817" w:rsidRDefault="00F70E82" w:rsidP="00F70E82">
      <w:pPr>
        <w:pStyle w:val="af0"/>
        <w:rPr>
          <w:rFonts w:ascii="Arial" w:hAnsi="Arial" w:cs="Arial"/>
          <w:b/>
          <w:i w:val="0"/>
          <w:sz w:val="24"/>
          <w:szCs w:val="24"/>
        </w:rPr>
      </w:pPr>
      <w:r w:rsidRPr="00762817">
        <w:rPr>
          <w:rFonts w:ascii="Arial" w:hAnsi="Arial" w:cs="Arial"/>
          <w:b/>
          <w:i w:val="0"/>
          <w:sz w:val="24"/>
          <w:szCs w:val="24"/>
        </w:rPr>
        <w:t xml:space="preserve">на </w:t>
      </w:r>
      <w:r w:rsidR="008F2377" w:rsidRPr="00762817">
        <w:rPr>
          <w:rFonts w:ascii="Arial" w:hAnsi="Arial" w:cs="Arial"/>
          <w:b/>
          <w:i w:val="0"/>
          <w:sz w:val="24"/>
          <w:szCs w:val="24"/>
        </w:rPr>
        <w:t xml:space="preserve">плановый период </w:t>
      </w:r>
      <w:r w:rsidRPr="00762817">
        <w:rPr>
          <w:rFonts w:ascii="Arial" w:hAnsi="Arial" w:cs="Arial"/>
          <w:b/>
          <w:i w:val="0"/>
          <w:sz w:val="24"/>
          <w:szCs w:val="24"/>
        </w:rPr>
        <w:t>20</w:t>
      </w:r>
      <w:r w:rsidR="00556938" w:rsidRPr="00762817">
        <w:rPr>
          <w:rFonts w:ascii="Arial" w:hAnsi="Arial" w:cs="Arial"/>
          <w:b/>
          <w:i w:val="0"/>
          <w:sz w:val="24"/>
          <w:szCs w:val="24"/>
        </w:rPr>
        <w:t>2</w:t>
      </w:r>
      <w:r w:rsidR="00553B95" w:rsidRPr="00762817">
        <w:rPr>
          <w:rFonts w:ascii="Arial" w:hAnsi="Arial" w:cs="Arial"/>
          <w:b/>
          <w:i w:val="0"/>
          <w:sz w:val="24"/>
          <w:szCs w:val="24"/>
        </w:rPr>
        <w:t>1</w:t>
      </w:r>
      <w:r w:rsidRPr="00762817">
        <w:rPr>
          <w:rFonts w:ascii="Arial" w:hAnsi="Arial" w:cs="Arial"/>
          <w:b/>
          <w:i w:val="0"/>
          <w:sz w:val="24"/>
          <w:szCs w:val="24"/>
        </w:rPr>
        <w:t>-20</w:t>
      </w:r>
      <w:r w:rsidR="001470DC" w:rsidRPr="00762817">
        <w:rPr>
          <w:rFonts w:ascii="Arial" w:hAnsi="Arial" w:cs="Arial"/>
          <w:b/>
          <w:i w:val="0"/>
          <w:sz w:val="24"/>
          <w:szCs w:val="24"/>
        </w:rPr>
        <w:t>2</w:t>
      </w:r>
      <w:r w:rsidR="00553B95" w:rsidRPr="00762817">
        <w:rPr>
          <w:rFonts w:ascii="Arial" w:hAnsi="Arial" w:cs="Arial"/>
          <w:b/>
          <w:i w:val="0"/>
          <w:sz w:val="24"/>
          <w:szCs w:val="24"/>
        </w:rPr>
        <w:t>2</w:t>
      </w:r>
      <w:r w:rsidR="00556938" w:rsidRPr="00762817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Pr="00762817">
        <w:rPr>
          <w:rFonts w:ascii="Arial" w:hAnsi="Arial" w:cs="Arial"/>
          <w:b/>
          <w:i w:val="0"/>
          <w:sz w:val="24"/>
          <w:szCs w:val="24"/>
        </w:rPr>
        <w:t>год</w:t>
      </w:r>
      <w:r w:rsidR="008F2377" w:rsidRPr="00762817">
        <w:rPr>
          <w:rFonts w:ascii="Arial" w:hAnsi="Arial" w:cs="Arial"/>
          <w:b/>
          <w:i w:val="0"/>
          <w:sz w:val="24"/>
          <w:szCs w:val="24"/>
        </w:rPr>
        <w:t>ов</w:t>
      </w:r>
      <w:r w:rsidRPr="00762817">
        <w:rPr>
          <w:rFonts w:ascii="Arial" w:hAnsi="Arial" w:cs="Arial"/>
          <w:b/>
          <w:i w:val="0"/>
          <w:sz w:val="24"/>
          <w:szCs w:val="24"/>
        </w:rPr>
        <w:t>.</w:t>
      </w:r>
    </w:p>
    <w:p w:rsidR="00F70E82" w:rsidRPr="00762817" w:rsidRDefault="00DD4B74" w:rsidP="00452A52">
      <w:pPr>
        <w:pStyle w:val="af0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Таблица 2 </w:t>
      </w:r>
      <w:r w:rsidR="00F70E82" w:rsidRPr="00762817">
        <w:rPr>
          <w:rFonts w:ascii="Arial" w:hAnsi="Arial" w:cs="Arial"/>
          <w:i w:val="0"/>
          <w:sz w:val="24"/>
          <w:szCs w:val="24"/>
        </w:rPr>
        <w:t>тыс.</w:t>
      </w:r>
      <w:r w:rsidR="0061414E" w:rsidRPr="00762817">
        <w:rPr>
          <w:rFonts w:ascii="Arial" w:hAnsi="Arial" w:cs="Arial"/>
          <w:i w:val="0"/>
          <w:sz w:val="24"/>
          <w:szCs w:val="24"/>
        </w:rPr>
        <w:t xml:space="preserve"> </w:t>
      </w:r>
      <w:r w:rsidR="00F70E82" w:rsidRPr="00762817">
        <w:rPr>
          <w:rFonts w:ascii="Arial" w:hAnsi="Arial" w:cs="Arial"/>
          <w:i w:val="0"/>
          <w:sz w:val="24"/>
          <w:szCs w:val="24"/>
        </w:rPr>
        <w:t>руб</w:t>
      </w:r>
      <w:r w:rsidR="008F2377" w:rsidRPr="00762817">
        <w:rPr>
          <w:rFonts w:ascii="Arial" w:hAnsi="Arial" w:cs="Arial"/>
          <w:i w:val="0"/>
          <w:sz w:val="24"/>
          <w:szCs w:val="24"/>
        </w:rPr>
        <w:t>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71"/>
        <w:gridCol w:w="3260"/>
        <w:gridCol w:w="1133"/>
        <w:gridCol w:w="958"/>
      </w:tblGrid>
      <w:tr w:rsidR="001470DC" w:rsidRPr="00762817" w:rsidTr="003141EA">
        <w:trPr>
          <w:trHeight w:val="5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762817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762817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762817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70E82" w:rsidRPr="00762817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556938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553B95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762817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70E82" w:rsidRPr="00762817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1470DC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553B95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1470DC" w:rsidRPr="00762817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762817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762817" w:rsidRDefault="00F70E82" w:rsidP="007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="000D752B"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  <w:r w:rsidR="00143583"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762817" w:rsidRDefault="008336C4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472,4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762817" w:rsidRDefault="008336C4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481,6</w:t>
            </w:r>
          </w:p>
        </w:tc>
      </w:tr>
      <w:tr w:rsidR="00556938" w:rsidRPr="00762817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556938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556938" w:rsidP="007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="000D752B"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BC7F09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BC7F09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77,6</w:t>
            </w:r>
          </w:p>
        </w:tc>
      </w:tr>
      <w:tr w:rsidR="00556938" w:rsidRPr="00762817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556938" w:rsidP="007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D752B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BC7F09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BC7F09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77,6</w:t>
            </w:r>
          </w:p>
        </w:tc>
      </w:tr>
      <w:tr w:rsidR="00BC7F09" w:rsidRPr="00762817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09" w:rsidRPr="00762817" w:rsidRDefault="00BC7F09" w:rsidP="00BC7F0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09" w:rsidRPr="00762817" w:rsidRDefault="00BC7F09" w:rsidP="007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09" w:rsidRPr="00762817" w:rsidRDefault="00BC7F09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09" w:rsidRPr="00762817" w:rsidRDefault="00BC7F09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30,0</w:t>
            </w:r>
          </w:p>
        </w:tc>
      </w:tr>
      <w:tr w:rsidR="00BC7F09" w:rsidRPr="00762817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09" w:rsidRPr="00762817" w:rsidRDefault="00BC7F09" w:rsidP="00BC7F0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09" w:rsidRPr="00762817" w:rsidRDefault="00BC7F09" w:rsidP="007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09" w:rsidRPr="00762817" w:rsidRDefault="00BC7F09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09" w:rsidRPr="00762817" w:rsidRDefault="00BC7F09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556938" w:rsidRPr="00762817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556938" w:rsidP="007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="000D752B"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8336C4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8336C4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369,0</w:t>
            </w:r>
          </w:p>
        </w:tc>
      </w:tr>
      <w:tr w:rsidR="00556938" w:rsidRPr="00762817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556938" w:rsidP="007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D752B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8336C4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8336C4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79,0</w:t>
            </w:r>
          </w:p>
        </w:tc>
      </w:tr>
      <w:tr w:rsidR="00556938" w:rsidRPr="00762817" w:rsidTr="003141EA">
        <w:trPr>
          <w:trHeight w:val="2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556938" w:rsidP="007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D752B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8336C4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8336C4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290,0</w:t>
            </w:r>
          </w:p>
        </w:tc>
      </w:tr>
      <w:tr w:rsidR="00914169" w:rsidRPr="00762817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69" w:rsidRPr="00762817" w:rsidRDefault="00914169" w:rsidP="00914169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69" w:rsidRPr="00762817" w:rsidRDefault="00914169" w:rsidP="00763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2817">
              <w:rPr>
                <w:rFonts w:ascii="Arial" w:hAnsi="Arial" w:cs="Arial"/>
                <w:color w:val="000000"/>
                <w:sz w:val="24"/>
                <w:szCs w:val="24"/>
              </w:rPr>
              <w:t>1 06 06033 00 0000 110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69" w:rsidRPr="00762817" w:rsidRDefault="00914169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69" w:rsidRPr="00762817" w:rsidRDefault="00914169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135,0</w:t>
            </w:r>
          </w:p>
        </w:tc>
      </w:tr>
      <w:tr w:rsidR="00914169" w:rsidRPr="00762817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69" w:rsidRPr="00762817" w:rsidRDefault="00914169" w:rsidP="00914169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Земельный налог,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69" w:rsidRPr="00762817" w:rsidRDefault="00914169" w:rsidP="000D6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2817">
              <w:rPr>
                <w:rFonts w:ascii="Arial" w:hAnsi="Arial" w:cs="Arial"/>
                <w:color w:val="000000"/>
                <w:sz w:val="24"/>
                <w:szCs w:val="24"/>
              </w:rPr>
              <w:t>1 06 06043 00 0000 110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69" w:rsidRPr="00762817" w:rsidRDefault="00914169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69" w:rsidRPr="00762817" w:rsidRDefault="00914169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155,0</w:t>
            </w:r>
          </w:p>
          <w:p w:rsidR="00914169" w:rsidRPr="00762817" w:rsidRDefault="00914169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56938" w:rsidRPr="00762817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Государственная пошлина, сборы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556938" w:rsidP="000D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="000D752B"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8336C4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8336C4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556938" w:rsidRPr="00762817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 w:rsidR="00652710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556938" w:rsidP="000D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56938" w:rsidRPr="00762817" w:rsidRDefault="00556938" w:rsidP="000D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D752B"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08 04020 01 0000 110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8336C4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762817" w:rsidRDefault="008336C4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106303" w:rsidRPr="00762817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106303" w:rsidP="00DF38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106303" w:rsidP="000D6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8336C4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8336C4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106303" w:rsidRPr="00762817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106303" w:rsidP="00DF3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106303" w:rsidP="000D64E3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-108" w:right="-82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8336C4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8336C4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106303" w:rsidRPr="00762817" w:rsidTr="003141EA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10630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762817" w:rsidRDefault="00106303" w:rsidP="000D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762817" w:rsidRDefault="008336C4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2150,6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8336C4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2243,1</w:t>
            </w:r>
          </w:p>
        </w:tc>
      </w:tr>
      <w:tr w:rsidR="00106303" w:rsidRPr="00762817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106303" w:rsidP="00314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106303" w:rsidP="000D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762817" w:rsidRDefault="008336C4" w:rsidP="0082116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2058,4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8336C4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2149,5</w:t>
            </w:r>
          </w:p>
        </w:tc>
      </w:tr>
      <w:tr w:rsidR="00A83ED1" w:rsidRPr="00762817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D1" w:rsidRPr="00762817" w:rsidRDefault="00A83ED1" w:rsidP="00314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D1" w:rsidRPr="00762817" w:rsidRDefault="00A83ED1" w:rsidP="000D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2 02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00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0000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ED1" w:rsidRPr="00762817" w:rsidRDefault="00117C93" w:rsidP="0082116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2058,4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93" w:rsidRPr="00762817" w:rsidRDefault="00117C93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83ED1" w:rsidRPr="00762817" w:rsidRDefault="00117C93" w:rsidP="0082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2149,5</w:t>
            </w:r>
          </w:p>
        </w:tc>
      </w:tr>
      <w:tr w:rsidR="00106303" w:rsidRPr="00762817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A83ED1" w:rsidP="00615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Субвенции бюджетам </w:t>
            </w:r>
            <w:r w:rsidRPr="00762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106303" w:rsidP="000D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762817" w:rsidRDefault="008336C4" w:rsidP="00A83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C4" w:rsidRPr="00762817" w:rsidRDefault="008336C4" w:rsidP="00A83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83ED1" w:rsidRPr="00762817" w:rsidRDefault="00A83ED1" w:rsidP="00A83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83ED1" w:rsidRPr="00762817" w:rsidRDefault="00A83ED1" w:rsidP="00A83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06303" w:rsidRPr="00762817" w:rsidRDefault="008336C4" w:rsidP="00A83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93,6</w:t>
            </w:r>
          </w:p>
        </w:tc>
      </w:tr>
      <w:tr w:rsidR="00106303" w:rsidRPr="00762817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106303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106303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8336C4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2623,0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762817" w:rsidRDefault="008336C4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2724,7</w:t>
            </w:r>
          </w:p>
        </w:tc>
      </w:tr>
    </w:tbl>
    <w:p w:rsidR="00F70E82" w:rsidRPr="00762817" w:rsidRDefault="00F70E82" w:rsidP="00F70E82">
      <w:pPr>
        <w:pStyle w:val="ac"/>
        <w:rPr>
          <w:rFonts w:ascii="Arial" w:hAnsi="Arial" w:cs="Arial"/>
          <w:sz w:val="24"/>
        </w:rPr>
      </w:pPr>
    </w:p>
    <w:p w:rsidR="00E72694" w:rsidRPr="00762817" w:rsidRDefault="00E72694" w:rsidP="00762817">
      <w:pPr>
        <w:pStyle w:val="12"/>
        <w:rPr>
          <w:rFonts w:ascii="Arial" w:hAnsi="Arial" w:cs="Arial"/>
          <w:sz w:val="24"/>
          <w:szCs w:val="24"/>
        </w:rPr>
      </w:pPr>
    </w:p>
    <w:p w:rsidR="00E72694" w:rsidRPr="00762817" w:rsidRDefault="00E72694" w:rsidP="00CD5E93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CD5E93" w:rsidRPr="00762817" w:rsidRDefault="009439E3" w:rsidP="00CD5E93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lastRenderedPageBreak/>
        <w:t>При</w:t>
      </w:r>
      <w:r w:rsidR="00CD5E93" w:rsidRPr="00762817">
        <w:rPr>
          <w:rFonts w:ascii="Arial" w:hAnsi="Arial" w:cs="Arial"/>
          <w:sz w:val="24"/>
          <w:szCs w:val="24"/>
        </w:rPr>
        <w:t xml:space="preserve">ложение № </w:t>
      </w:r>
      <w:r w:rsidR="00194DF8" w:rsidRPr="00762817">
        <w:rPr>
          <w:rFonts w:ascii="Arial" w:hAnsi="Arial" w:cs="Arial"/>
          <w:sz w:val="24"/>
          <w:szCs w:val="24"/>
        </w:rPr>
        <w:t>3</w:t>
      </w:r>
    </w:p>
    <w:p w:rsidR="00615E86" w:rsidRPr="00762817" w:rsidRDefault="00CD5E93" w:rsidP="00143583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к  решению</w:t>
      </w:r>
      <w:r w:rsidR="000D24EF" w:rsidRPr="00762817">
        <w:rPr>
          <w:rFonts w:ascii="Arial" w:hAnsi="Arial" w:cs="Arial"/>
          <w:sz w:val="24"/>
          <w:szCs w:val="24"/>
        </w:rPr>
        <w:t xml:space="preserve"> Совета</w:t>
      </w:r>
      <w:r w:rsidRPr="00762817">
        <w:rPr>
          <w:rFonts w:ascii="Arial" w:hAnsi="Arial" w:cs="Arial"/>
          <w:sz w:val="24"/>
          <w:szCs w:val="24"/>
        </w:rPr>
        <w:t xml:space="preserve"> «О</w:t>
      </w:r>
      <w:r w:rsidR="00BF2794" w:rsidRPr="00762817">
        <w:rPr>
          <w:rFonts w:ascii="Arial" w:hAnsi="Arial" w:cs="Arial"/>
          <w:sz w:val="24"/>
          <w:szCs w:val="24"/>
        </w:rPr>
        <w:t xml:space="preserve"> проекте</w:t>
      </w:r>
      <w:r w:rsidR="001828CD" w:rsidRPr="00762817">
        <w:rPr>
          <w:rFonts w:ascii="Arial" w:hAnsi="Arial" w:cs="Arial"/>
          <w:sz w:val="24"/>
          <w:szCs w:val="24"/>
        </w:rPr>
        <w:t xml:space="preserve"> бюджет</w:t>
      </w:r>
      <w:r w:rsidR="00BF2794" w:rsidRPr="00762817">
        <w:rPr>
          <w:rFonts w:ascii="Arial" w:hAnsi="Arial" w:cs="Arial"/>
          <w:sz w:val="24"/>
          <w:szCs w:val="24"/>
        </w:rPr>
        <w:t>а</w:t>
      </w:r>
      <w:r w:rsidR="00143583" w:rsidRPr="00762817">
        <w:rPr>
          <w:rFonts w:ascii="Arial" w:hAnsi="Arial" w:cs="Arial"/>
          <w:sz w:val="24"/>
          <w:szCs w:val="24"/>
        </w:rPr>
        <w:t xml:space="preserve"> </w:t>
      </w:r>
    </w:p>
    <w:p w:rsidR="00CD5E93" w:rsidRPr="00762817" w:rsidRDefault="00573F89" w:rsidP="00143583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Шланговского </w:t>
      </w:r>
      <w:r w:rsidR="00CD5E93" w:rsidRPr="00762817">
        <w:rPr>
          <w:rFonts w:ascii="Arial" w:hAnsi="Arial" w:cs="Arial"/>
          <w:sz w:val="24"/>
          <w:szCs w:val="24"/>
        </w:rPr>
        <w:t xml:space="preserve">сельского  поселения </w:t>
      </w:r>
    </w:p>
    <w:p w:rsidR="00615E86" w:rsidRPr="00762817" w:rsidRDefault="00CD5E93" w:rsidP="00CD5E93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615E86" w:rsidRPr="00762817" w:rsidRDefault="008F2377" w:rsidP="00CD5E93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Республики Татарстан</w:t>
      </w:r>
      <w:r w:rsidR="00615E86" w:rsidRPr="00762817">
        <w:rPr>
          <w:rFonts w:ascii="Arial" w:hAnsi="Arial" w:cs="Arial"/>
          <w:sz w:val="24"/>
          <w:szCs w:val="24"/>
        </w:rPr>
        <w:t xml:space="preserve"> </w:t>
      </w:r>
      <w:r w:rsidR="00353368" w:rsidRPr="00762817">
        <w:rPr>
          <w:rFonts w:ascii="Arial" w:hAnsi="Arial" w:cs="Arial"/>
          <w:sz w:val="24"/>
          <w:szCs w:val="24"/>
        </w:rPr>
        <w:t>на 20</w:t>
      </w:r>
      <w:r w:rsidR="00553B95" w:rsidRPr="00762817">
        <w:rPr>
          <w:rFonts w:ascii="Arial" w:hAnsi="Arial" w:cs="Arial"/>
          <w:sz w:val="24"/>
          <w:szCs w:val="24"/>
        </w:rPr>
        <w:t>20</w:t>
      </w:r>
      <w:r w:rsidR="00353368" w:rsidRPr="00762817">
        <w:rPr>
          <w:rFonts w:ascii="Arial" w:hAnsi="Arial" w:cs="Arial"/>
          <w:sz w:val="24"/>
          <w:szCs w:val="24"/>
        </w:rPr>
        <w:t xml:space="preserve"> год </w:t>
      </w:r>
    </w:p>
    <w:p w:rsidR="00CD5E93" w:rsidRPr="00762817" w:rsidRDefault="00353368" w:rsidP="00CD5E93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и плановый период  202</w:t>
      </w:r>
      <w:r w:rsidR="00553B95" w:rsidRPr="00762817">
        <w:rPr>
          <w:rFonts w:ascii="Arial" w:hAnsi="Arial" w:cs="Arial"/>
          <w:sz w:val="24"/>
          <w:szCs w:val="24"/>
        </w:rPr>
        <w:t>1</w:t>
      </w:r>
      <w:r w:rsidRPr="00762817">
        <w:rPr>
          <w:rFonts w:ascii="Arial" w:hAnsi="Arial" w:cs="Arial"/>
          <w:sz w:val="24"/>
          <w:szCs w:val="24"/>
        </w:rPr>
        <w:t xml:space="preserve"> и 202</w:t>
      </w:r>
      <w:r w:rsidR="00553B95" w:rsidRPr="00762817">
        <w:rPr>
          <w:rFonts w:ascii="Arial" w:hAnsi="Arial" w:cs="Arial"/>
          <w:sz w:val="24"/>
          <w:szCs w:val="24"/>
        </w:rPr>
        <w:t>2</w:t>
      </w:r>
      <w:r w:rsidRPr="00762817">
        <w:rPr>
          <w:rFonts w:ascii="Arial" w:hAnsi="Arial" w:cs="Arial"/>
          <w:sz w:val="24"/>
          <w:szCs w:val="24"/>
        </w:rPr>
        <w:t xml:space="preserve"> годов</w:t>
      </w:r>
      <w:r w:rsidR="00CD5E93" w:rsidRPr="00762817">
        <w:rPr>
          <w:rFonts w:ascii="Arial" w:hAnsi="Arial" w:cs="Arial"/>
          <w:sz w:val="24"/>
          <w:szCs w:val="24"/>
        </w:rPr>
        <w:t>»</w:t>
      </w:r>
    </w:p>
    <w:p w:rsidR="00CD5E93" w:rsidRPr="00762817" w:rsidRDefault="00CD5E93" w:rsidP="00CD5E93">
      <w:pPr>
        <w:pStyle w:val="af2"/>
        <w:ind w:left="4962" w:right="-82" w:hanging="2268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b w:val="0"/>
          <w:sz w:val="24"/>
          <w:szCs w:val="24"/>
        </w:rPr>
        <w:t>№</w:t>
      </w:r>
      <w:r w:rsidR="007419FF" w:rsidRPr="00762817">
        <w:rPr>
          <w:rFonts w:ascii="Arial" w:hAnsi="Arial" w:cs="Arial"/>
          <w:b w:val="0"/>
          <w:sz w:val="24"/>
          <w:szCs w:val="24"/>
        </w:rPr>
        <w:t xml:space="preserve">  </w:t>
      </w:r>
      <w:r w:rsidR="00C93ED7" w:rsidRPr="00762817">
        <w:rPr>
          <w:rFonts w:ascii="Arial" w:hAnsi="Arial" w:cs="Arial"/>
          <w:b w:val="0"/>
          <w:sz w:val="24"/>
          <w:szCs w:val="24"/>
        </w:rPr>
        <w:t>45/5</w:t>
      </w:r>
      <w:r w:rsidR="007419FF" w:rsidRPr="00762817">
        <w:rPr>
          <w:rFonts w:ascii="Arial" w:hAnsi="Arial" w:cs="Arial"/>
          <w:b w:val="0"/>
          <w:sz w:val="24"/>
          <w:szCs w:val="24"/>
        </w:rPr>
        <w:t xml:space="preserve">        </w:t>
      </w:r>
      <w:r w:rsidRPr="00762817">
        <w:rPr>
          <w:rFonts w:ascii="Arial" w:hAnsi="Arial" w:cs="Arial"/>
          <w:b w:val="0"/>
          <w:sz w:val="24"/>
          <w:szCs w:val="24"/>
        </w:rPr>
        <w:t xml:space="preserve">   от</w:t>
      </w:r>
      <w:r w:rsidR="00C93ED7" w:rsidRPr="00762817">
        <w:rPr>
          <w:rFonts w:ascii="Arial" w:hAnsi="Arial" w:cs="Arial"/>
          <w:b w:val="0"/>
          <w:sz w:val="24"/>
          <w:szCs w:val="24"/>
        </w:rPr>
        <w:t>15.11.</w:t>
      </w:r>
      <w:r w:rsidRPr="00762817">
        <w:rPr>
          <w:rFonts w:ascii="Arial" w:hAnsi="Arial" w:cs="Arial"/>
          <w:b w:val="0"/>
          <w:sz w:val="24"/>
          <w:szCs w:val="24"/>
        </w:rPr>
        <w:t xml:space="preserve"> 201</w:t>
      </w:r>
      <w:r w:rsidR="00553B95" w:rsidRPr="00762817">
        <w:rPr>
          <w:rFonts w:ascii="Arial" w:hAnsi="Arial" w:cs="Arial"/>
          <w:b w:val="0"/>
          <w:sz w:val="24"/>
          <w:szCs w:val="24"/>
        </w:rPr>
        <w:t>9</w:t>
      </w:r>
      <w:r w:rsidRPr="00762817">
        <w:rPr>
          <w:rFonts w:ascii="Arial" w:hAnsi="Arial" w:cs="Arial"/>
          <w:b w:val="0"/>
          <w:sz w:val="24"/>
          <w:szCs w:val="24"/>
        </w:rPr>
        <w:t xml:space="preserve"> года </w:t>
      </w:r>
    </w:p>
    <w:p w:rsidR="00037682" w:rsidRPr="00762817" w:rsidRDefault="00037682" w:rsidP="007D3CAA">
      <w:pPr>
        <w:spacing w:after="0"/>
        <w:ind w:right="-8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page" w:tblpX="570" w:tblpY="11"/>
        <w:tblW w:w="106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1"/>
        <w:gridCol w:w="2392"/>
        <w:gridCol w:w="6522"/>
      </w:tblGrid>
      <w:tr w:rsidR="00194DF8" w:rsidRPr="00762817" w:rsidTr="00C93ED7">
        <w:trPr>
          <w:cantSplit/>
          <w:trHeight w:val="338"/>
        </w:trPr>
        <w:tc>
          <w:tcPr>
            <w:tcW w:w="10645" w:type="dxa"/>
            <w:gridSpan w:val="3"/>
          </w:tcPr>
          <w:p w:rsidR="00194DF8" w:rsidRPr="00762817" w:rsidRDefault="00194DF8" w:rsidP="00C93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</w:p>
          <w:p w:rsidR="00194DF8" w:rsidRPr="00762817" w:rsidRDefault="00194DF8" w:rsidP="00C93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 xml:space="preserve">                                           </w:t>
            </w:r>
            <w:r w:rsidRPr="00762817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tt-RU" w:eastAsia="ru-RU"/>
              </w:rPr>
              <w:t xml:space="preserve">                                                                            </w:t>
            </w:r>
          </w:p>
          <w:p w:rsidR="00194DF8" w:rsidRPr="00762817" w:rsidRDefault="00194DF8" w:rsidP="00C93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Перечень  администраторов налоговых и неналоговых доходов  бюджета</w:t>
            </w:r>
            <w:r w:rsidRPr="007628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Шланговского</w:t>
            </w:r>
            <w:r w:rsidRPr="007628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 xml:space="preserve"> сельского поселения Дрожжановского  муниципального</w:t>
            </w:r>
            <w:r w:rsidRPr="007628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28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 xml:space="preserve">района </w:t>
            </w: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 Республики Татарстан</w:t>
            </w:r>
            <w:r w:rsidRPr="007628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 xml:space="preserve"> –органов государственной власти Российской Федерации и Республики Татарстан </w:t>
            </w:r>
          </w:p>
          <w:p w:rsidR="00194DF8" w:rsidRPr="00762817" w:rsidRDefault="00194DF8" w:rsidP="00C93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на 20</w:t>
            </w:r>
            <w:r w:rsidRPr="007628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</w:t>
            </w:r>
            <w:r w:rsidRPr="007628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 xml:space="preserve"> год и на плановый период 20</w:t>
            </w:r>
            <w:r w:rsidRPr="007628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</w:t>
            </w:r>
            <w:r w:rsidRPr="007628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-20</w:t>
            </w:r>
            <w:r w:rsidRPr="007628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</w:t>
            </w:r>
            <w:r w:rsidRPr="007628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 xml:space="preserve"> годов</w:t>
            </w:r>
          </w:p>
          <w:p w:rsidR="00194DF8" w:rsidRPr="00762817" w:rsidRDefault="00C93ED7" w:rsidP="00F263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  <w:t xml:space="preserve">                                                                                                                                              Таблица 1</w:t>
            </w:r>
          </w:p>
        </w:tc>
      </w:tr>
      <w:tr w:rsidR="00C93ED7" w:rsidRPr="00762817" w:rsidTr="00C93ED7">
        <w:trPr>
          <w:cantSplit/>
          <w:trHeight w:val="338"/>
        </w:trPr>
        <w:tc>
          <w:tcPr>
            <w:tcW w:w="10645" w:type="dxa"/>
            <w:gridSpan w:val="3"/>
          </w:tcPr>
          <w:p w:rsidR="00C93ED7" w:rsidRPr="00762817" w:rsidRDefault="00C93ED7" w:rsidP="00C93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</w:p>
        </w:tc>
      </w:tr>
      <w:tr w:rsidR="00194DF8" w:rsidRPr="00762817" w:rsidTr="00C93ED7">
        <w:trPr>
          <w:cantSplit/>
          <w:trHeight w:val="22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F8" w:rsidRPr="00762817" w:rsidRDefault="00194DF8" w:rsidP="00C93ED7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  <w:t xml:space="preserve">Код </w:t>
            </w:r>
          </w:p>
          <w:p w:rsidR="00194DF8" w:rsidRPr="00762817" w:rsidRDefault="00194DF8" w:rsidP="00C93ED7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  <w:t>главы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F8" w:rsidRPr="00762817" w:rsidRDefault="00194DF8" w:rsidP="00C93ED7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  <w:t>Код бюджетной классификации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F8" w:rsidRPr="00762817" w:rsidRDefault="00194DF8" w:rsidP="00C93ED7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  <w:t>Наименование групп, подгрупп, статей</w:t>
            </w:r>
          </w:p>
          <w:p w:rsidR="00194DF8" w:rsidRPr="00762817" w:rsidRDefault="00194DF8" w:rsidP="00C93ED7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  <w:t>и подписей доходов</w:t>
            </w:r>
          </w:p>
        </w:tc>
      </w:tr>
    </w:tbl>
    <w:p w:rsidR="00194DF8" w:rsidRPr="00762817" w:rsidRDefault="00194DF8" w:rsidP="00194DF8">
      <w:pPr>
        <w:spacing w:after="0" w:line="24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tbl>
      <w:tblPr>
        <w:tblW w:w="106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1"/>
        <w:gridCol w:w="2997"/>
        <w:gridCol w:w="5961"/>
      </w:tblGrid>
      <w:tr w:rsidR="00194DF8" w:rsidRPr="00762817" w:rsidTr="00DF1616">
        <w:trPr>
          <w:trHeight w:val="249"/>
        </w:trPr>
        <w:tc>
          <w:tcPr>
            <w:tcW w:w="1681" w:type="dxa"/>
            <w:shd w:val="clear" w:color="auto" w:fill="auto"/>
          </w:tcPr>
          <w:p w:rsidR="00194DF8" w:rsidRPr="00762817" w:rsidRDefault="00194DF8" w:rsidP="00194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val="tt-RU" w:eastAsia="ru-RU"/>
              </w:rPr>
            </w:pPr>
          </w:p>
        </w:tc>
        <w:tc>
          <w:tcPr>
            <w:tcW w:w="8958" w:type="dxa"/>
            <w:gridSpan w:val="2"/>
            <w:shd w:val="clear" w:color="auto" w:fill="auto"/>
          </w:tcPr>
          <w:p w:rsidR="00194DF8" w:rsidRPr="00762817" w:rsidRDefault="00194DF8" w:rsidP="00194D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 xml:space="preserve">                           Федеральная налоговая служба </w:t>
            </w:r>
          </w:p>
        </w:tc>
      </w:tr>
      <w:tr w:rsidR="00194DF8" w:rsidRPr="00762817" w:rsidTr="008A2B21">
        <w:trPr>
          <w:trHeight w:val="344"/>
        </w:trPr>
        <w:tc>
          <w:tcPr>
            <w:tcW w:w="1681" w:type="dxa"/>
            <w:shd w:val="clear" w:color="auto" w:fill="auto"/>
          </w:tcPr>
          <w:p w:rsidR="00194DF8" w:rsidRPr="00762817" w:rsidRDefault="00194DF8" w:rsidP="00194DF8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  <w:t>182</w:t>
            </w:r>
          </w:p>
        </w:tc>
        <w:tc>
          <w:tcPr>
            <w:tcW w:w="2997" w:type="dxa"/>
            <w:shd w:val="clear" w:color="auto" w:fill="auto"/>
          </w:tcPr>
          <w:p w:rsidR="00194DF8" w:rsidRPr="00762817" w:rsidRDefault="00194DF8" w:rsidP="00194DF8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  <w:t>1 01 02000 01 0000 110</w:t>
            </w:r>
          </w:p>
        </w:tc>
        <w:tc>
          <w:tcPr>
            <w:tcW w:w="5961" w:type="dxa"/>
            <w:shd w:val="clear" w:color="auto" w:fill="auto"/>
          </w:tcPr>
          <w:p w:rsidR="00194DF8" w:rsidRPr="00762817" w:rsidRDefault="00194DF8" w:rsidP="00194D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00"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Налог на доходы физических лиц</w:t>
            </w:r>
          </w:p>
        </w:tc>
      </w:tr>
      <w:tr w:rsidR="00194DF8" w:rsidRPr="00762817" w:rsidTr="008A2B21">
        <w:trPr>
          <w:trHeight w:val="353"/>
        </w:trPr>
        <w:tc>
          <w:tcPr>
            <w:tcW w:w="1681" w:type="dxa"/>
            <w:shd w:val="clear" w:color="auto" w:fill="auto"/>
          </w:tcPr>
          <w:p w:rsidR="00194DF8" w:rsidRPr="00762817" w:rsidRDefault="00194DF8" w:rsidP="00194DF8">
            <w:pPr>
              <w:spacing w:after="0" w:line="216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  <w:t>182</w:t>
            </w:r>
          </w:p>
        </w:tc>
        <w:tc>
          <w:tcPr>
            <w:tcW w:w="2997" w:type="dxa"/>
            <w:shd w:val="clear" w:color="auto" w:fill="auto"/>
          </w:tcPr>
          <w:p w:rsidR="00194DF8" w:rsidRPr="00762817" w:rsidRDefault="00194DF8" w:rsidP="00194DF8">
            <w:pPr>
              <w:spacing w:after="0" w:line="216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  <w:t>1 05 03000 00 0000 110</w:t>
            </w:r>
          </w:p>
        </w:tc>
        <w:tc>
          <w:tcPr>
            <w:tcW w:w="5961" w:type="dxa"/>
            <w:shd w:val="clear" w:color="auto" w:fill="auto"/>
          </w:tcPr>
          <w:p w:rsidR="00194DF8" w:rsidRPr="00762817" w:rsidRDefault="00194DF8" w:rsidP="00194DF8">
            <w:pPr>
              <w:spacing w:after="0" w:line="216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  <w:t>Единый сельскохозяйственный налог</w:t>
            </w:r>
          </w:p>
        </w:tc>
      </w:tr>
      <w:tr w:rsidR="00194DF8" w:rsidRPr="00762817" w:rsidTr="008A2B21">
        <w:trPr>
          <w:trHeight w:val="350"/>
        </w:trPr>
        <w:tc>
          <w:tcPr>
            <w:tcW w:w="1681" w:type="dxa"/>
            <w:shd w:val="clear" w:color="auto" w:fill="auto"/>
          </w:tcPr>
          <w:p w:rsidR="00194DF8" w:rsidRPr="00762817" w:rsidRDefault="00194DF8" w:rsidP="00194DF8">
            <w:pPr>
              <w:spacing w:after="0" w:line="216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  <w:t>182</w:t>
            </w:r>
          </w:p>
        </w:tc>
        <w:tc>
          <w:tcPr>
            <w:tcW w:w="2997" w:type="dxa"/>
            <w:shd w:val="clear" w:color="auto" w:fill="auto"/>
          </w:tcPr>
          <w:p w:rsidR="00194DF8" w:rsidRPr="00762817" w:rsidRDefault="00194DF8" w:rsidP="00194DF8">
            <w:pPr>
              <w:spacing w:after="0" w:line="216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  <w:t>1 06 01030 00 0000 110</w:t>
            </w:r>
          </w:p>
        </w:tc>
        <w:tc>
          <w:tcPr>
            <w:tcW w:w="5961" w:type="dxa"/>
            <w:shd w:val="clear" w:color="auto" w:fill="auto"/>
          </w:tcPr>
          <w:p w:rsidR="00194DF8" w:rsidRPr="00762817" w:rsidRDefault="00194DF8" w:rsidP="00194DF8">
            <w:pPr>
              <w:spacing w:after="0" w:line="216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  <w:t>Налог на имущество физических лиц</w:t>
            </w:r>
          </w:p>
        </w:tc>
      </w:tr>
      <w:tr w:rsidR="00194DF8" w:rsidRPr="00762817" w:rsidTr="008A2B21">
        <w:trPr>
          <w:trHeight w:val="193"/>
        </w:trPr>
        <w:tc>
          <w:tcPr>
            <w:tcW w:w="1681" w:type="dxa"/>
            <w:shd w:val="clear" w:color="auto" w:fill="auto"/>
          </w:tcPr>
          <w:p w:rsidR="00194DF8" w:rsidRPr="00762817" w:rsidRDefault="00194DF8" w:rsidP="00194DF8">
            <w:pPr>
              <w:spacing w:after="0" w:line="216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  <w:t>182</w:t>
            </w:r>
          </w:p>
        </w:tc>
        <w:tc>
          <w:tcPr>
            <w:tcW w:w="2997" w:type="dxa"/>
            <w:shd w:val="clear" w:color="auto" w:fill="auto"/>
          </w:tcPr>
          <w:p w:rsidR="00194DF8" w:rsidRPr="00762817" w:rsidRDefault="00194DF8" w:rsidP="00194DF8">
            <w:pPr>
              <w:spacing w:after="0" w:line="216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  <w:t>1 06 06000 00 0000 110</w:t>
            </w:r>
          </w:p>
        </w:tc>
        <w:tc>
          <w:tcPr>
            <w:tcW w:w="5961" w:type="dxa"/>
            <w:shd w:val="clear" w:color="auto" w:fill="auto"/>
          </w:tcPr>
          <w:p w:rsidR="00194DF8" w:rsidRPr="00762817" w:rsidRDefault="00194DF8" w:rsidP="00194DF8">
            <w:pPr>
              <w:spacing w:after="0" w:line="216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  <w:t>Земельный налог</w:t>
            </w:r>
          </w:p>
          <w:p w:rsidR="00194DF8" w:rsidRPr="00762817" w:rsidRDefault="00194DF8" w:rsidP="00194DF8">
            <w:pPr>
              <w:spacing w:after="0" w:line="216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val="tt-RU" w:eastAsia="ru-RU"/>
              </w:rPr>
            </w:pPr>
          </w:p>
        </w:tc>
      </w:tr>
    </w:tbl>
    <w:p w:rsidR="00194DF8" w:rsidRPr="00762817" w:rsidRDefault="00194DF8" w:rsidP="00673CBD">
      <w:pPr>
        <w:spacing w:after="0"/>
        <w:ind w:right="-82"/>
        <w:jc w:val="center"/>
        <w:rPr>
          <w:rFonts w:ascii="Arial" w:hAnsi="Arial" w:cs="Arial"/>
          <w:b/>
          <w:sz w:val="24"/>
          <w:szCs w:val="24"/>
        </w:rPr>
      </w:pPr>
    </w:p>
    <w:p w:rsidR="00194DF8" w:rsidRPr="00762817" w:rsidRDefault="00194DF8" w:rsidP="00673CBD">
      <w:pPr>
        <w:spacing w:after="0"/>
        <w:ind w:right="-82"/>
        <w:jc w:val="center"/>
        <w:rPr>
          <w:rFonts w:ascii="Arial" w:hAnsi="Arial" w:cs="Arial"/>
          <w:b/>
          <w:sz w:val="24"/>
          <w:szCs w:val="24"/>
        </w:rPr>
      </w:pPr>
    </w:p>
    <w:p w:rsidR="00194DF8" w:rsidRPr="00762817" w:rsidRDefault="00194DF8" w:rsidP="00673CBD">
      <w:pPr>
        <w:spacing w:after="0"/>
        <w:ind w:right="-82"/>
        <w:jc w:val="center"/>
        <w:rPr>
          <w:rFonts w:ascii="Arial" w:hAnsi="Arial" w:cs="Arial"/>
          <w:b/>
          <w:sz w:val="24"/>
          <w:szCs w:val="24"/>
        </w:rPr>
      </w:pPr>
    </w:p>
    <w:p w:rsidR="00194DF8" w:rsidRPr="00762817" w:rsidRDefault="00194DF8" w:rsidP="00673CBD">
      <w:pPr>
        <w:spacing w:after="0"/>
        <w:ind w:right="-82"/>
        <w:jc w:val="center"/>
        <w:rPr>
          <w:rFonts w:ascii="Arial" w:hAnsi="Arial" w:cs="Arial"/>
          <w:b/>
          <w:sz w:val="24"/>
          <w:szCs w:val="24"/>
        </w:rPr>
      </w:pPr>
    </w:p>
    <w:p w:rsidR="00194DF8" w:rsidRPr="00762817" w:rsidRDefault="00194DF8" w:rsidP="00673CBD">
      <w:pPr>
        <w:spacing w:after="0"/>
        <w:ind w:right="-82"/>
        <w:jc w:val="center"/>
        <w:rPr>
          <w:rFonts w:ascii="Arial" w:hAnsi="Arial" w:cs="Arial"/>
          <w:b/>
          <w:sz w:val="24"/>
          <w:szCs w:val="24"/>
        </w:rPr>
      </w:pPr>
    </w:p>
    <w:p w:rsidR="00194DF8" w:rsidRPr="00762817" w:rsidRDefault="00194DF8" w:rsidP="00673CBD">
      <w:pPr>
        <w:spacing w:after="0"/>
        <w:ind w:right="-82"/>
        <w:jc w:val="center"/>
        <w:rPr>
          <w:rFonts w:ascii="Arial" w:hAnsi="Arial" w:cs="Arial"/>
          <w:b/>
          <w:sz w:val="24"/>
          <w:szCs w:val="24"/>
        </w:rPr>
      </w:pPr>
    </w:p>
    <w:p w:rsidR="00194DF8" w:rsidRPr="00762817" w:rsidRDefault="00194DF8" w:rsidP="00673CBD">
      <w:pPr>
        <w:spacing w:after="0"/>
        <w:ind w:right="-82"/>
        <w:jc w:val="center"/>
        <w:rPr>
          <w:rFonts w:ascii="Arial" w:hAnsi="Arial" w:cs="Arial"/>
          <w:b/>
          <w:sz w:val="24"/>
          <w:szCs w:val="24"/>
        </w:rPr>
      </w:pPr>
    </w:p>
    <w:p w:rsidR="00194DF8" w:rsidRPr="00762817" w:rsidRDefault="00194DF8" w:rsidP="00673CBD">
      <w:pPr>
        <w:spacing w:after="0"/>
        <w:ind w:right="-82"/>
        <w:jc w:val="center"/>
        <w:rPr>
          <w:rFonts w:ascii="Arial" w:hAnsi="Arial" w:cs="Arial"/>
          <w:b/>
          <w:sz w:val="24"/>
          <w:szCs w:val="24"/>
        </w:rPr>
      </w:pPr>
    </w:p>
    <w:p w:rsidR="00194DF8" w:rsidRPr="00762817" w:rsidRDefault="00194DF8" w:rsidP="00673CBD">
      <w:pPr>
        <w:spacing w:after="0"/>
        <w:ind w:right="-82"/>
        <w:jc w:val="center"/>
        <w:rPr>
          <w:rFonts w:ascii="Arial" w:hAnsi="Arial" w:cs="Arial"/>
          <w:b/>
          <w:sz w:val="24"/>
          <w:szCs w:val="24"/>
        </w:rPr>
      </w:pPr>
    </w:p>
    <w:p w:rsidR="00194DF8" w:rsidRPr="00762817" w:rsidRDefault="00194DF8" w:rsidP="00673CBD">
      <w:pPr>
        <w:spacing w:after="0"/>
        <w:ind w:right="-82"/>
        <w:jc w:val="center"/>
        <w:rPr>
          <w:rFonts w:ascii="Arial" w:hAnsi="Arial" w:cs="Arial"/>
          <w:b/>
          <w:sz w:val="24"/>
          <w:szCs w:val="24"/>
        </w:rPr>
      </w:pPr>
    </w:p>
    <w:p w:rsidR="007E6016" w:rsidRPr="00762817" w:rsidRDefault="007E6016" w:rsidP="00194DF8">
      <w:pPr>
        <w:spacing w:after="0"/>
        <w:ind w:right="-82"/>
        <w:jc w:val="right"/>
        <w:rPr>
          <w:rFonts w:ascii="Arial" w:hAnsi="Arial" w:cs="Arial"/>
          <w:sz w:val="24"/>
          <w:szCs w:val="24"/>
        </w:rPr>
      </w:pPr>
    </w:p>
    <w:p w:rsidR="007E6016" w:rsidRPr="00762817" w:rsidRDefault="007E6016" w:rsidP="00194DF8">
      <w:pPr>
        <w:spacing w:after="0"/>
        <w:ind w:right="-82"/>
        <w:jc w:val="right"/>
        <w:rPr>
          <w:rFonts w:ascii="Arial" w:hAnsi="Arial" w:cs="Arial"/>
          <w:sz w:val="24"/>
          <w:szCs w:val="24"/>
        </w:rPr>
      </w:pPr>
    </w:p>
    <w:p w:rsidR="007E6016" w:rsidRPr="00762817" w:rsidRDefault="007E6016" w:rsidP="00194DF8">
      <w:pPr>
        <w:spacing w:after="0"/>
        <w:ind w:right="-82"/>
        <w:jc w:val="right"/>
        <w:rPr>
          <w:rFonts w:ascii="Arial" w:hAnsi="Arial" w:cs="Arial"/>
          <w:sz w:val="24"/>
          <w:szCs w:val="24"/>
        </w:rPr>
      </w:pPr>
    </w:p>
    <w:p w:rsidR="007E6016" w:rsidRPr="00762817" w:rsidRDefault="007E6016" w:rsidP="00194DF8">
      <w:pPr>
        <w:spacing w:after="0"/>
        <w:ind w:right="-82"/>
        <w:jc w:val="right"/>
        <w:rPr>
          <w:rFonts w:ascii="Arial" w:hAnsi="Arial" w:cs="Arial"/>
          <w:sz w:val="24"/>
          <w:szCs w:val="24"/>
        </w:rPr>
      </w:pPr>
    </w:p>
    <w:p w:rsidR="007E6016" w:rsidRPr="00762817" w:rsidRDefault="007E6016" w:rsidP="00194DF8">
      <w:pPr>
        <w:spacing w:after="0"/>
        <w:ind w:right="-82"/>
        <w:jc w:val="right"/>
        <w:rPr>
          <w:rFonts w:ascii="Arial" w:hAnsi="Arial" w:cs="Arial"/>
          <w:sz w:val="24"/>
          <w:szCs w:val="24"/>
        </w:rPr>
      </w:pPr>
    </w:p>
    <w:p w:rsidR="007E6016" w:rsidRPr="00762817" w:rsidRDefault="007E6016" w:rsidP="00194DF8">
      <w:pPr>
        <w:spacing w:after="0"/>
        <w:ind w:right="-82"/>
        <w:jc w:val="right"/>
        <w:rPr>
          <w:rFonts w:ascii="Arial" w:hAnsi="Arial" w:cs="Arial"/>
          <w:sz w:val="24"/>
          <w:szCs w:val="24"/>
        </w:rPr>
      </w:pPr>
    </w:p>
    <w:p w:rsidR="007E6016" w:rsidRPr="00762817" w:rsidRDefault="007E6016" w:rsidP="00194DF8">
      <w:pPr>
        <w:spacing w:after="0"/>
        <w:ind w:right="-82"/>
        <w:jc w:val="right"/>
        <w:rPr>
          <w:rFonts w:ascii="Arial" w:hAnsi="Arial" w:cs="Arial"/>
          <w:sz w:val="24"/>
          <w:szCs w:val="24"/>
        </w:rPr>
      </w:pPr>
    </w:p>
    <w:p w:rsidR="007E6016" w:rsidRPr="00762817" w:rsidRDefault="007E6016" w:rsidP="00194DF8">
      <w:pPr>
        <w:spacing w:after="0"/>
        <w:ind w:right="-82"/>
        <w:jc w:val="right"/>
        <w:rPr>
          <w:rFonts w:ascii="Arial" w:hAnsi="Arial" w:cs="Arial"/>
          <w:sz w:val="24"/>
          <w:szCs w:val="24"/>
        </w:rPr>
      </w:pPr>
    </w:p>
    <w:p w:rsidR="007E6016" w:rsidRPr="00762817" w:rsidRDefault="007E6016" w:rsidP="00194DF8">
      <w:pPr>
        <w:spacing w:after="0"/>
        <w:ind w:right="-82"/>
        <w:jc w:val="right"/>
        <w:rPr>
          <w:rFonts w:ascii="Arial" w:hAnsi="Arial" w:cs="Arial"/>
          <w:sz w:val="24"/>
          <w:szCs w:val="24"/>
        </w:rPr>
      </w:pPr>
    </w:p>
    <w:p w:rsidR="007E6016" w:rsidRPr="00762817" w:rsidRDefault="007E6016" w:rsidP="00194DF8">
      <w:pPr>
        <w:spacing w:after="0"/>
        <w:ind w:right="-82"/>
        <w:jc w:val="right"/>
        <w:rPr>
          <w:rFonts w:ascii="Arial" w:hAnsi="Arial" w:cs="Arial"/>
          <w:sz w:val="24"/>
          <w:szCs w:val="24"/>
        </w:rPr>
      </w:pPr>
    </w:p>
    <w:p w:rsidR="007E6016" w:rsidRPr="00762817" w:rsidRDefault="007E6016" w:rsidP="00194DF8">
      <w:pPr>
        <w:spacing w:after="0"/>
        <w:ind w:right="-82"/>
        <w:jc w:val="right"/>
        <w:rPr>
          <w:rFonts w:ascii="Arial" w:hAnsi="Arial" w:cs="Arial"/>
          <w:sz w:val="24"/>
          <w:szCs w:val="24"/>
        </w:rPr>
      </w:pPr>
    </w:p>
    <w:p w:rsidR="0029648A" w:rsidRPr="00762817" w:rsidRDefault="0029648A" w:rsidP="00194DF8">
      <w:pPr>
        <w:spacing w:after="0"/>
        <w:ind w:right="-82"/>
        <w:jc w:val="right"/>
        <w:rPr>
          <w:rFonts w:ascii="Arial" w:hAnsi="Arial" w:cs="Arial"/>
          <w:sz w:val="24"/>
          <w:szCs w:val="24"/>
        </w:rPr>
      </w:pPr>
    </w:p>
    <w:p w:rsidR="00194DF8" w:rsidRPr="00762817" w:rsidRDefault="00194DF8" w:rsidP="00673CBD">
      <w:pPr>
        <w:spacing w:after="0"/>
        <w:ind w:right="-82"/>
        <w:jc w:val="center"/>
        <w:rPr>
          <w:rFonts w:ascii="Arial" w:hAnsi="Arial" w:cs="Arial"/>
          <w:sz w:val="24"/>
          <w:szCs w:val="24"/>
        </w:rPr>
      </w:pPr>
    </w:p>
    <w:p w:rsidR="00673CBD" w:rsidRPr="00762817" w:rsidRDefault="00673CBD" w:rsidP="00673CBD">
      <w:pPr>
        <w:spacing w:after="0"/>
        <w:ind w:right="-82"/>
        <w:jc w:val="center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>Перечень  главных  администраторов доходов  бюджета</w:t>
      </w:r>
    </w:p>
    <w:p w:rsidR="00316863" w:rsidRPr="00762817" w:rsidRDefault="00673CBD" w:rsidP="00673CB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 xml:space="preserve"> </w:t>
      </w:r>
      <w:r w:rsidR="00573F89" w:rsidRPr="00762817">
        <w:rPr>
          <w:rFonts w:ascii="Arial" w:hAnsi="Arial" w:cs="Arial"/>
          <w:b/>
          <w:sz w:val="24"/>
          <w:szCs w:val="24"/>
        </w:rPr>
        <w:t>Шланговского сельского поселения Дрожжановского</w:t>
      </w:r>
    </w:p>
    <w:p w:rsidR="00673CBD" w:rsidRPr="00762817" w:rsidRDefault="00673CBD" w:rsidP="00673CB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 xml:space="preserve">муниципального района Республики  Татарстан»   </w:t>
      </w:r>
    </w:p>
    <w:p w:rsidR="00F263A0" w:rsidRPr="00762817" w:rsidRDefault="00F263A0" w:rsidP="00F263A0">
      <w:pPr>
        <w:spacing w:after="0"/>
        <w:ind w:right="-8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Таблица 2</w:t>
      </w:r>
    </w:p>
    <w:p w:rsidR="00673CBD" w:rsidRPr="00762817" w:rsidRDefault="00673CBD" w:rsidP="00673CB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1662" w:type="dxa"/>
        <w:jc w:val="center"/>
        <w:tblLayout w:type="fixed"/>
        <w:tblLook w:val="01E0" w:firstRow="1" w:lastRow="1" w:firstColumn="1" w:lastColumn="1" w:noHBand="0" w:noVBand="0"/>
      </w:tblPr>
      <w:tblGrid>
        <w:gridCol w:w="1030"/>
        <w:gridCol w:w="2888"/>
        <w:gridCol w:w="7034"/>
        <w:gridCol w:w="710"/>
      </w:tblGrid>
      <w:tr w:rsidR="00FD669C" w:rsidRPr="00762817" w:rsidTr="00615E86">
        <w:trPr>
          <w:gridAfter w:val="1"/>
          <w:wAfter w:w="710" w:type="dxa"/>
          <w:cantSplit/>
          <w:trHeight w:val="515"/>
          <w:jc w:val="center"/>
        </w:trPr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762817" w:rsidRDefault="00673CBD" w:rsidP="00162F88">
            <w:pPr>
              <w:spacing w:after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7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762817" w:rsidRDefault="00673CBD" w:rsidP="00162F88">
            <w:pPr>
              <w:pStyle w:val="2"/>
              <w:jc w:val="center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b w:val="0"/>
                <w:i w:val="0"/>
                <w:sz w:val="24"/>
                <w:szCs w:val="24"/>
              </w:rPr>
              <w:t>Наименование показателя</w:t>
            </w:r>
          </w:p>
        </w:tc>
      </w:tr>
      <w:tr w:rsidR="00FD669C" w:rsidRPr="00762817" w:rsidTr="00615E86">
        <w:trPr>
          <w:gridAfter w:val="1"/>
          <w:wAfter w:w="710" w:type="dxa"/>
          <w:cantSplit/>
          <w:trHeight w:val="182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762817" w:rsidRDefault="00673CBD" w:rsidP="00162F88">
            <w:pPr>
              <w:spacing w:after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Главно</w:t>
            </w:r>
          </w:p>
          <w:p w:rsidR="00673CBD" w:rsidRPr="00762817" w:rsidRDefault="00A10E90" w:rsidP="00162F88">
            <w:pPr>
              <w:spacing w:after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г</w:t>
            </w:r>
            <w:r w:rsidR="00673CBD" w:rsidRPr="00762817">
              <w:rPr>
                <w:rFonts w:ascii="Arial" w:hAnsi="Arial" w:cs="Arial"/>
                <w:sz w:val="24"/>
                <w:szCs w:val="24"/>
              </w:rPr>
              <w:t>о</w:t>
            </w:r>
            <w:r w:rsidRPr="0076281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73CBD" w:rsidRPr="00762817">
              <w:rPr>
                <w:rFonts w:ascii="Arial" w:hAnsi="Arial" w:cs="Arial"/>
                <w:sz w:val="24"/>
                <w:szCs w:val="24"/>
              </w:rPr>
              <w:t>администрато</w:t>
            </w:r>
          </w:p>
          <w:p w:rsidR="00673CBD" w:rsidRPr="00762817" w:rsidRDefault="00673CBD" w:rsidP="00162F88">
            <w:pPr>
              <w:spacing w:after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ра доходов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762817" w:rsidRDefault="00673CBD" w:rsidP="00162F8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7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762817" w:rsidRDefault="00673CBD" w:rsidP="00162F88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69C" w:rsidRPr="00762817" w:rsidTr="00A10E90">
        <w:trPr>
          <w:gridAfter w:val="1"/>
          <w:wAfter w:w="710" w:type="dxa"/>
          <w:jc w:val="center"/>
        </w:trPr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762817" w:rsidRDefault="00673CBD" w:rsidP="009E35A4">
            <w:pPr>
              <w:spacing w:after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Палата имущественных и  земельных  отношений  муниципального района</w:t>
            </w:r>
            <w:r w:rsidR="00316863" w:rsidRPr="00762817">
              <w:rPr>
                <w:rFonts w:ascii="Arial" w:hAnsi="Arial" w:cs="Arial"/>
                <w:b/>
                <w:sz w:val="24"/>
                <w:szCs w:val="24"/>
              </w:rPr>
              <w:t xml:space="preserve"> Республики Татарстан</w:t>
            </w:r>
          </w:p>
        </w:tc>
      </w:tr>
      <w:tr w:rsidR="00F8778C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1 110105010 0000 120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F8778C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1 1102085 10 0000 120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F8778C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1 1105025 10 0000120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учреждений, а также земельных участков муниципальных унитарных предприятий, в том числе казенных)</w:t>
            </w:r>
          </w:p>
        </w:tc>
      </w:tr>
      <w:tr w:rsidR="00F8778C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1 1105035 10 0000 120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8778C" w:rsidRPr="00762817" w:rsidTr="00615E86">
        <w:trPr>
          <w:gridAfter w:val="1"/>
          <w:wAfter w:w="710" w:type="dxa"/>
          <w:trHeight w:val="57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11105075 10 0000 120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F8778C" w:rsidRPr="00762817" w:rsidTr="00615E86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1 1108050 10 0000 120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 w:rsidRPr="00762817">
              <w:rPr>
                <w:rFonts w:ascii="Arial" w:hAnsi="Arial" w:cs="Arial"/>
                <w:sz w:val="24"/>
                <w:szCs w:val="24"/>
              </w:rPr>
              <w:lastRenderedPageBreak/>
              <w:t>казенных), в залог, в доверительное управление</w:t>
            </w:r>
          </w:p>
        </w:tc>
      </w:tr>
      <w:tr w:rsidR="00F8778C" w:rsidRPr="00762817" w:rsidTr="00615E86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lastRenderedPageBreak/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1 1109045 100000 120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8778C" w:rsidRPr="00762817" w:rsidTr="00615E86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1 14 01050 10 0000 410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F8778C" w:rsidRPr="00762817" w:rsidTr="00615E86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1 14 02052100000 410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F8778C" w:rsidRPr="00762817" w:rsidTr="00615E86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1 14 02052 10 0000 440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8778C" w:rsidRPr="00762817" w:rsidTr="00615E86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1 1402053 10 0000 440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8778C" w:rsidRPr="00762817" w:rsidTr="00615E86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1 14 02053 10 0000 410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8778C" w:rsidRPr="00762817" w:rsidTr="00615E86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1 14 0305010 0000 410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F8778C" w:rsidRPr="00762817" w:rsidTr="00615E86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1 1403050 10 0000 440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</w:t>
            </w:r>
            <w:r w:rsidRPr="00762817">
              <w:rPr>
                <w:rFonts w:ascii="Arial" w:hAnsi="Arial" w:cs="Arial"/>
                <w:sz w:val="24"/>
                <w:szCs w:val="24"/>
              </w:rPr>
              <w:lastRenderedPageBreak/>
              <w:t>указанному имуществу)</w:t>
            </w:r>
          </w:p>
        </w:tc>
      </w:tr>
      <w:tr w:rsidR="00F8778C" w:rsidRPr="00762817" w:rsidTr="00615E86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lastRenderedPageBreak/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1 14 04050 100000 420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F8778C" w:rsidRPr="00762817" w:rsidTr="00615E86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11107015 10 0000120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8C" w:rsidRPr="00762817" w:rsidRDefault="00F8778C" w:rsidP="00F8778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поселений</w:t>
            </w:r>
          </w:p>
        </w:tc>
      </w:tr>
      <w:tr w:rsidR="00FD669C" w:rsidRPr="00762817" w:rsidTr="00A10E90">
        <w:trPr>
          <w:gridAfter w:val="1"/>
          <w:wAfter w:w="710" w:type="dxa"/>
          <w:jc w:val="center"/>
        </w:trPr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762817" w:rsidRDefault="00673CBD" w:rsidP="009E35A4">
            <w:pPr>
              <w:spacing w:after="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Финансово-бюджетная палата </w:t>
            </w:r>
            <w:r w:rsidR="009E35A4" w:rsidRPr="00762817">
              <w:rPr>
                <w:rFonts w:ascii="Arial" w:hAnsi="Arial" w:cs="Arial"/>
                <w:b/>
                <w:bCs/>
                <w:sz w:val="24"/>
                <w:szCs w:val="24"/>
              </w:rPr>
              <w:t>Дрожжановского</w:t>
            </w:r>
            <w:r w:rsidRPr="007628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</w:t>
            </w:r>
            <w:r w:rsidR="003D053C" w:rsidRPr="007628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Республики Татарстан</w:t>
            </w:r>
          </w:p>
        </w:tc>
      </w:tr>
      <w:tr w:rsidR="006730F7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1 08 04020 01 1000 110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</w:tr>
      <w:tr w:rsidR="006730F7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1 08 04020 01 4000 110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6730F7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1 11 02033 10 0000 120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6730F7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1 11 03050 10 0000 120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6730F7" w:rsidRPr="00762817" w:rsidTr="002E5F35">
        <w:trPr>
          <w:gridAfter w:val="1"/>
          <w:wAfter w:w="710" w:type="dxa"/>
          <w:trHeight w:val="1084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1 13 01995 10 0000 130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6730F7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</w:tr>
      <w:tr w:rsidR="006730F7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1 17 01050 10 0000 180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6730F7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1 17 05050 10 0000 180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Прочие неналоговые доходы бюджетов поселений</w:t>
            </w:r>
          </w:p>
        </w:tc>
      </w:tr>
      <w:tr w:rsidR="006730F7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1 17 14030 10 0000 150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6730F7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bCs/>
                <w:snapToGrid w:val="0"/>
                <w:sz w:val="24"/>
                <w:szCs w:val="24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2 02 15001 10 0000 150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Дотации бюджетам поселений на выравнивание бюджетной обеспеченности из бюджета субъекта Российской Федерации</w:t>
            </w:r>
          </w:p>
        </w:tc>
      </w:tr>
      <w:tr w:rsidR="006730F7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bCs/>
                <w:snapToGrid w:val="0"/>
                <w:sz w:val="24"/>
                <w:szCs w:val="24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2 02 16001 10 0000 150</w:t>
            </w: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ab/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</w:tr>
      <w:tr w:rsidR="006730F7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2 02 29900 10 0000 150</w:t>
            </w: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ab/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6730F7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2 02 29999 10 0000 150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Прочие субсидии бюджетам поселений</w:t>
            </w:r>
          </w:p>
        </w:tc>
      </w:tr>
      <w:tr w:rsidR="006730F7" w:rsidRPr="00762817" w:rsidTr="00615E86">
        <w:trPr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2 02 35930 10 0000 150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Субвенции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710" w:type="dxa"/>
          </w:tcPr>
          <w:p w:rsidR="006730F7" w:rsidRPr="00762817" w:rsidRDefault="006730F7" w:rsidP="006730F7">
            <w:pPr>
              <w:spacing w:after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6730F7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2 02 35118 10 0000 150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Субвенции на осуществление государственных полномочий по первичному воинскому учету на территории, где отсутствуют военные комиссариаты</w:t>
            </w:r>
          </w:p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6730F7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992</w:t>
            </w: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6730F7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возврата(зачета) излишне уплаченных или излишне взысканных сумм налогов, сборов и иных платежей, в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730F7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2 19 60010 10 0000 150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30F7" w:rsidRPr="00762817" w:rsidRDefault="006730F7" w:rsidP="006730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Возврат остатков субсидий, субвенций и иных </w:t>
            </w:r>
            <w:r w:rsidRPr="00762817">
              <w:rPr>
                <w:rFonts w:ascii="Arial" w:hAnsi="Arial" w:cs="Arial"/>
                <w:sz w:val="24"/>
                <w:szCs w:val="24"/>
              </w:rPr>
              <w:lastRenderedPageBreak/>
              <w:t xml:space="preserve">межбюджетных трансфертов, имеющих целевое назначение, прошлых лет бюджетов сельских поселений </w:t>
            </w:r>
          </w:p>
        </w:tc>
      </w:tr>
      <w:tr w:rsidR="006730F7" w:rsidRPr="00762817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2 07 05030 10 0000 150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7" w:rsidRPr="00762817" w:rsidRDefault="006730F7" w:rsidP="006730F7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2817">
              <w:rPr>
                <w:rFonts w:ascii="Arial" w:hAnsi="Arial" w:cs="Arial"/>
                <w:snapToGrid w:val="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</w:tbl>
    <w:p w:rsidR="00673CBD" w:rsidRPr="00762817" w:rsidRDefault="00673CBD" w:rsidP="00673CBD">
      <w:pPr>
        <w:pStyle w:val="12"/>
        <w:jc w:val="right"/>
        <w:rPr>
          <w:rFonts w:ascii="Arial" w:hAnsi="Arial" w:cs="Arial"/>
          <w:b/>
          <w:bCs/>
          <w:sz w:val="24"/>
          <w:szCs w:val="24"/>
        </w:rPr>
      </w:pPr>
    </w:p>
    <w:p w:rsidR="00673CBD" w:rsidRPr="00762817" w:rsidRDefault="00673CBD" w:rsidP="00673CB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62817">
        <w:rPr>
          <w:rFonts w:ascii="Arial" w:hAnsi="Arial" w:cs="Arial"/>
          <w:b/>
          <w:bCs/>
          <w:sz w:val="24"/>
          <w:szCs w:val="24"/>
        </w:rPr>
        <w:br w:type="page"/>
      </w:r>
    </w:p>
    <w:p w:rsidR="00BB20CD" w:rsidRPr="00762817" w:rsidRDefault="00BB20CD" w:rsidP="00524DAE">
      <w:pPr>
        <w:pStyle w:val="12"/>
        <w:jc w:val="right"/>
        <w:rPr>
          <w:rFonts w:ascii="Arial" w:hAnsi="Arial" w:cs="Arial"/>
          <w:b/>
          <w:bCs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DF1616" w:rsidRPr="00762817">
        <w:rPr>
          <w:rFonts w:ascii="Arial" w:hAnsi="Arial" w:cs="Arial"/>
          <w:sz w:val="24"/>
          <w:szCs w:val="24"/>
        </w:rPr>
        <w:t>4</w:t>
      </w:r>
    </w:p>
    <w:p w:rsidR="00615E86" w:rsidRPr="00762817" w:rsidRDefault="00BB20CD" w:rsidP="00BB20CD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к  решению</w:t>
      </w:r>
      <w:r w:rsidR="000D24EF" w:rsidRPr="00762817">
        <w:rPr>
          <w:rFonts w:ascii="Arial" w:hAnsi="Arial" w:cs="Arial"/>
          <w:sz w:val="24"/>
          <w:szCs w:val="24"/>
        </w:rPr>
        <w:t xml:space="preserve"> Совета</w:t>
      </w:r>
      <w:r w:rsidRPr="00762817">
        <w:rPr>
          <w:rFonts w:ascii="Arial" w:hAnsi="Arial" w:cs="Arial"/>
          <w:sz w:val="24"/>
          <w:szCs w:val="24"/>
        </w:rPr>
        <w:t xml:space="preserve"> «О </w:t>
      </w:r>
      <w:r w:rsidR="002A323A" w:rsidRPr="00762817">
        <w:rPr>
          <w:rFonts w:ascii="Arial" w:hAnsi="Arial" w:cs="Arial"/>
          <w:sz w:val="24"/>
          <w:szCs w:val="24"/>
        </w:rPr>
        <w:t xml:space="preserve">проекте </w:t>
      </w:r>
      <w:r w:rsidRPr="00762817">
        <w:rPr>
          <w:rFonts w:ascii="Arial" w:hAnsi="Arial" w:cs="Arial"/>
          <w:sz w:val="24"/>
          <w:szCs w:val="24"/>
        </w:rPr>
        <w:t>бюджет</w:t>
      </w:r>
      <w:r w:rsidR="002A323A" w:rsidRPr="00762817">
        <w:rPr>
          <w:rFonts w:ascii="Arial" w:hAnsi="Arial" w:cs="Arial"/>
          <w:sz w:val="24"/>
          <w:szCs w:val="24"/>
        </w:rPr>
        <w:t xml:space="preserve">а </w:t>
      </w:r>
    </w:p>
    <w:p w:rsidR="00BB20CD" w:rsidRPr="00762817" w:rsidRDefault="003976CD" w:rsidP="00BB20CD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Шланговского </w:t>
      </w:r>
      <w:r w:rsidR="00BB20CD" w:rsidRPr="00762817">
        <w:rPr>
          <w:rFonts w:ascii="Arial" w:hAnsi="Arial" w:cs="Arial"/>
          <w:sz w:val="24"/>
          <w:szCs w:val="24"/>
        </w:rPr>
        <w:t xml:space="preserve">сельского  поселения </w:t>
      </w:r>
    </w:p>
    <w:p w:rsidR="00615E86" w:rsidRPr="00762817" w:rsidRDefault="00BB20CD" w:rsidP="00BB20CD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615E86" w:rsidRPr="00762817" w:rsidRDefault="009C53B9" w:rsidP="00BB20CD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Республики Татарстан</w:t>
      </w:r>
      <w:r w:rsidR="00615E86" w:rsidRPr="00762817">
        <w:rPr>
          <w:rFonts w:ascii="Arial" w:hAnsi="Arial" w:cs="Arial"/>
          <w:sz w:val="24"/>
          <w:szCs w:val="24"/>
        </w:rPr>
        <w:t xml:space="preserve"> </w:t>
      </w:r>
      <w:r w:rsidR="00CF3386" w:rsidRPr="00762817">
        <w:rPr>
          <w:rFonts w:ascii="Arial" w:hAnsi="Arial" w:cs="Arial"/>
          <w:sz w:val="24"/>
          <w:szCs w:val="24"/>
        </w:rPr>
        <w:t>на 20</w:t>
      </w:r>
      <w:r w:rsidR="00A553D7" w:rsidRPr="00762817">
        <w:rPr>
          <w:rFonts w:ascii="Arial" w:hAnsi="Arial" w:cs="Arial"/>
          <w:sz w:val="24"/>
          <w:szCs w:val="24"/>
        </w:rPr>
        <w:t>20</w:t>
      </w:r>
      <w:r w:rsidR="00CF3386" w:rsidRPr="00762817">
        <w:rPr>
          <w:rFonts w:ascii="Arial" w:hAnsi="Arial" w:cs="Arial"/>
          <w:sz w:val="24"/>
          <w:szCs w:val="24"/>
        </w:rPr>
        <w:t xml:space="preserve"> год </w:t>
      </w:r>
    </w:p>
    <w:p w:rsidR="00BB20CD" w:rsidRPr="00762817" w:rsidRDefault="00CF3386" w:rsidP="00BB20CD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и плановый период  202</w:t>
      </w:r>
      <w:r w:rsidR="00A553D7" w:rsidRPr="00762817">
        <w:rPr>
          <w:rFonts w:ascii="Arial" w:hAnsi="Arial" w:cs="Arial"/>
          <w:sz w:val="24"/>
          <w:szCs w:val="24"/>
        </w:rPr>
        <w:t>1</w:t>
      </w:r>
      <w:r w:rsidRPr="00762817">
        <w:rPr>
          <w:rFonts w:ascii="Arial" w:hAnsi="Arial" w:cs="Arial"/>
          <w:sz w:val="24"/>
          <w:szCs w:val="24"/>
        </w:rPr>
        <w:t xml:space="preserve"> и 202</w:t>
      </w:r>
      <w:r w:rsidR="00A553D7" w:rsidRPr="00762817">
        <w:rPr>
          <w:rFonts w:ascii="Arial" w:hAnsi="Arial" w:cs="Arial"/>
          <w:sz w:val="24"/>
          <w:szCs w:val="24"/>
        </w:rPr>
        <w:t>2</w:t>
      </w:r>
      <w:r w:rsidRPr="00762817">
        <w:rPr>
          <w:rFonts w:ascii="Arial" w:hAnsi="Arial" w:cs="Arial"/>
          <w:sz w:val="24"/>
          <w:szCs w:val="24"/>
        </w:rPr>
        <w:t xml:space="preserve"> годов»</w:t>
      </w:r>
    </w:p>
    <w:p w:rsidR="00BB20CD" w:rsidRPr="00762817" w:rsidRDefault="00143583" w:rsidP="000A132C">
      <w:pPr>
        <w:pStyle w:val="af2"/>
        <w:ind w:left="4962" w:right="-82" w:hanging="2268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b w:val="0"/>
          <w:sz w:val="24"/>
          <w:szCs w:val="24"/>
        </w:rPr>
        <w:t xml:space="preserve">                                </w:t>
      </w:r>
      <w:r w:rsidR="000A132C" w:rsidRPr="00762817">
        <w:rPr>
          <w:rFonts w:ascii="Arial" w:hAnsi="Arial" w:cs="Arial"/>
          <w:b w:val="0"/>
          <w:sz w:val="24"/>
          <w:szCs w:val="24"/>
        </w:rPr>
        <w:t xml:space="preserve">    </w:t>
      </w:r>
      <w:r w:rsidRPr="00762817">
        <w:rPr>
          <w:rFonts w:ascii="Arial" w:hAnsi="Arial" w:cs="Arial"/>
          <w:b w:val="0"/>
          <w:sz w:val="24"/>
          <w:szCs w:val="24"/>
        </w:rPr>
        <w:t xml:space="preserve">    </w:t>
      </w:r>
      <w:r w:rsidR="003976CD" w:rsidRPr="00762817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</w:t>
      </w:r>
      <w:r w:rsidR="000A132C" w:rsidRPr="00762817">
        <w:rPr>
          <w:rFonts w:ascii="Arial" w:hAnsi="Arial" w:cs="Arial"/>
          <w:b w:val="0"/>
          <w:sz w:val="24"/>
          <w:szCs w:val="24"/>
        </w:rPr>
        <w:t xml:space="preserve">         </w:t>
      </w:r>
      <w:r w:rsidR="00CF3386" w:rsidRPr="00762817">
        <w:rPr>
          <w:rFonts w:ascii="Arial" w:hAnsi="Arial" w:cs="Arial"/>
          <w:b w:val="0"/>
          <w:sz w:val="24"/>
          <w:szCs w:val="24"/>
        </w:rPr>
        <w:t>№</w:t>
      </w:r>
      <w:r w:rsidR="00F263A0" w:rsidRPr="00762817">
        <w:rPr>
          <w:rFonts w:ascii="Arial" w:hAnsi="Arial" w:cs="Arial"/>
          <w:b w:val="0"/>
          <w:sz w:val="24"/>
          <w:szCs w:val="24"/>
        </w:rPr>
        <w:t xml:space="preserve"> 45/5</w:t>
      </w:r>
      <w:r w:rsidR="007419FF" w:rsidRPr="00762817">
        <w:rPr>
          <w:rFonts w:ascii="Arial" w:hAnsi="Arial" w:cs="Arial"/>
          <w:b w:val="0"/>
          <w:sz w:val="24"/>
          <w:szCs w:val="24"/>
        </w:rPr>
        <w:t xml:space="preserve">                  </w:t>
      </w:r>
      <w:r w:rsidR="00CF3386" w:rsidRPr="00762817">
        <w:rPr>
          <w:rFonts w:ascii="Arial" w:hAnsi="Arial" w:cs="Arial"/>
          <w:b w:val="0"/>
          <w:sz w:val="24"/>
          <w:szCs w:val="24"/>
        </w:rPr>
        <w:t>от</w:t>
      </w:r>
      <w:r w:rsidR="00F263A0" w:rsidRPr="00762817">
        <w:rPr>
          <w:rFonts w:ascii="Arial" w:hAnsi="Arial" w:cs="Arial"/>
          <w:b w:val="0"/>
          <w:sz w:val="24"/>
          <w:szCs w:val="24"/>
        </w:rPr>
        <w:t xml:space="preserve"> 15.11.</w:t>
      </w:r>
      <w:r w:rsidR="00CF3386" w:rsidRPr="00762817">
        <w:rPr>
          <w:rFonts w:ascii="Arial" w:hAnsi="Arial" w:cs="Arial"/>
          <w:b w:val="0"/>
          <w:sz w:val="24"/>
          <w:szCs w:val="24"/>
        </w:rPr>
        <w:t>201</w:t>
      </w:r>
      <w:r w:rsidR="00A553D7" w:rsidRPr="00762817">
        <w:rPr>
          <w:rFonts w:ascii="Arial" w:hAnsi="Arial" w:cs="Arial"/>
          <w:b w:val="0"/>
          <w:sz w:val="24"/>
          <w:szCs w:val="24"/>
        </w:rPr>
        <w:t>9</w:t>
      </w:r>
      <w:r w:rsidR="00CF3386" w:rsidRPr="00762817">
        <w:rPr>
          <w:rFonts w:ascii="Arial" w:hAnsi="Arial" w:cs="Arial"/>
          <w:b w:val="0"/>
          <w:sz w:val="24"/>
          <w:szCs w:val="24"/>
        </w:rPr>
        <w:t xml:space="preserve">  года</w:t>
      </w:r>
      <w:r w:rsidR="00BB20CD" w:rsidRPr="00762817">
        <w:rPr>
          <w:rFonts w:ascii="Arial" w:hAnsi="Arial" w:cs="Arial"/>
          <w:b w:val="0"/>
          <w:sz w:val="24"/>
          <w:szCs w:val="24"/>
        </w:rPr>
        <w:t xml:space="preserve">  </w:t>
      </w:r>
    </w:p>
    <w:p w:rsidR="00037682" w:rsidRPr="00762817" w:rsidRDefault="00037682" w:rsidP="000A132C">
      <w:pPr>
        <w:spacing w:after="0"/>
        <w:ind w:right="-82"/>
        <w:jc w:val="right"/>
        <w:rPr>
          <w:rFonts w:ascii="Arial" w:hAnsi="Arial" w:cs="Arial"/>
          <w:sz w:val="24"/>
          <w:szCs w:val="24"/>
        </w:rPr>
      </w:pPr>
    </w:p>
    <w:p w:rsidR="00673CBD" w:rsidRPr="00762817" w:rsidRDefault="00673CBD" w:rsidP="00673CBD">
      <w:pPr>
        <w:spacing w:after="0"/>
        <w:ind w:right="-82"/>
        <w:jc w:val="center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>Перечень главных  администраторов   источников финансирования</w:t>
      </w:r>
    </w:p>
    <w:p w:rsidR="00673CBD" w:rsidRPr="00762817" w:rsidRDefault="00673CBD" w:rsidP="00673CBD">
      <w:pPr>
        <w:spacing w:after="0"/>
        <w:ind w:right="-82"/>
        <w:jc w:val="center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 xml:space="preserve">дефицита бюджета    </w:t>
      </w:r>
      <w:r w:rsidR="003976CD" w:rsidRPr="00762817">
        <w:rPr>
          <w:rFonts w:ascii="Arial" w:hAnsi="Arial" w:cs="Arial"/>
          <w:b/>
          <w:sz w:val="24"/>
          <w:szCs w:val="24"/>
        </w:rPr>
        <w:t xml:space="preserve">Шланговского сельского поселения Дрожжановского </w:t>
      </w:r>
      <w:r w:rsidRPr="00762817">
        <w:rPr>
          <w:rFonts w:ascii="Arial" w:hAnsi="Arial" w:cs="Arial"/>
          <w:b/>
          <w:sz w:val="24"/>
          <w:szCs w:val="24"/>
        </w:rPr>
        <w:t>района Республики Татарстан</w:t>
      </w:r>
      <w:r w:rsidR="009D34A5" w:rsidRPr="00762817">
        <w:rPr>
          <w:rFonts w:ascii="Arial" w:hAnsi="Arial" w:cs="Arial"/>
          <w:b/>
          <w:sz w:val="24"/>
          <w:szCs w:val="24"/>
        </w:rPr>
        <w:t>на 2020 год и на плановый период 2021-2022</w:t>
      </w:r>
      <w:r w:rsidR="00C4518C" w:rsidRPr="00762817">
        <w:rPr>
          <w:rFonts w:ascii="Arial" w:hAnsi="Arial" w:cs="Arial"/>
          <w:b/>
          <w:sz w:val="24"/>
          <w:szCs w:val="24"/>
        </w:rPr>
        <w:t xml:space="preserve"> годов</w:t>
      </w:r>
    </w:p>
    <w:p w:rsidR="00673CBD" w:rsidRPr="00762817" w:rsidRDefault="00673CBD" w:rsidP="00673CBD">
      <w:pPr>
        <w:spacing w:after="0"/>
        <w:ind w:right="-8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17"/>
        <w:gridCol w:w="6646"/>
      </w:tblGrid>
      <w:tr w:rsidR="00673CBD" w:rsidRPr="00762817" w:rsidTr="00162F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762817" w:rsidRDefault="00143583" w:rsidP="00162F88">
            <w:pPr>
              <w:spacing w:after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762817" w:rsidRDefault="00673CBD" w:rsidP="00162F8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762817" w:rsidRDefault="00673CBD" w:rsidP="00162F8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</w:tr>
      <w:tr w:rsidR="00673CBD" w:rsidRPr="00762817" w:rsidTr="00ED116F">
        <w:trPr>
          <w:trHeight w:val="41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762817" w:rsidRDefault="00ED116F" w:rsidP="00C4518C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992</w:t>
            </w:r>
            <w:r w:rsidR="003010B2" w:rsidRPr="00762817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7628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518C" w:rsidRPr="0076281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73CBD" w:rsidRPr="00762817">
              <w:rPr>
                <w:rFonts w:ascii="Arial" w:hAnsi="Arial" w:cs="Arial"/>
                <w:sz w:val="24"/>
                <w:szCs w:val="24"/>
              </w:rPr>
              <w:t xml:space="preserve">Финансово-бюджетная палата </w:t>
            </w:r>
            <w:r w:rsidR="00C4518C" w:rsidRPr="00762817">
              <w:rPr>
                <w:rFonts w:ascii="Arial" w:hAnsi="Arial" w:cs="Arial"/>
                <w:sz w:val="24"/>
                <w:szCs w:val="24"/>
              </w:rPr>
              <w:t xml:space="preserve">Дрожжановского </w:t>
            </w:r>
            <w:r w:rsidR="00673CBD" w:rsidRPr="00762817">
              <w:rPr>
                <w:rFonts w:ascii="Arial" w:hAnsi="Arial" w:cs="Arial"/>
                <w:sz w:val="24"/>
                <w:szCs w:val="24"/>
              </w:rPr>
              <w:t>муниципального  района</w:t>
            </w:r>
            <w:r w:rsidR="008A653E" w:rsidRPr="007628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518C" w:rsidRPr="0076281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8A653E" w:rsidRPr="00762817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</w:tr>
      <w:tr w:rsidR="00ED116F" w:rsidRPr="00762817" w:rsidTr="00ED116F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6F" w:rsidRPr="00762817" w:rsidRDefault="00ED116F" w:rsidP="00ED116F">
            <w:pPr>
              <w:pStyle w:val="normal0020table"/>
              <w:rPr>
                <w:rFonts w:ascii="Arial" w:hAnsi="Arial" w:cs="Arial"/>
              </w:rPr>
            </w:pPr>
            <w:r w:rsidRPr="00762817">
              <w:rPr>
                <w:rStyle w:val="normal0020tablechar"/>
                <w:rFonts w:ascii="Arial" w:hAnsi="Arial" w:cs="Arial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6F" w:rsidRPr="00762817" w:rsidRDefault="00ED116F" w:rsidP="00ED116F">
            <w:pPr>
              <w:pStyle w:val="normal0020table"/>
              <w:jc w:val="center"/>
              <w:rPr>
                <w:rFonts w:ascii="Arial" w:hAnsi="Arial" w:cs="Arial"/>
              </w:rPr>
            </w:pPr>
            <w:r w:rsidRPr="00762817">
              <w:rPr>
                <w:rFonts w:ascii="Arial" w:hAnsi="Arial" w:cs="Arial"/>
              </w:rPr>
              <w:t>01 02 00 00 05 0000 710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6F" w:rsidRPr="00762817" w:rsidRDefault="00ED116F" w:rsidP="00ED116F">
            <w:pPr>
              <w:pStyle w:val="normal0020table"/>
              <w:ind w:firstLine="100"/>
              <w:rPr>
                <w:rFonts w:ascii="Arial" w:hAnsi="Arial" w:cs="Arial"/>
              </w:rPr>
            </w:pPr>
            <w:r w:rsidRPr="00762817">
              <w:rPr>
                <w:rFonts w:ascii="Arial" w:hAnsi="Arial" w:cs="Arial"/>
              </w:rPr>
              <w:t xml:space="preserve">Кредиты, полученные в валюте Российской </w:t>
            </w:r>
            <w:r w:rsidRPr="00762817">
              <w:rPr>
                <w:rStyle w:val="normal0020tablechar"/>
                <w:rFonts w:ascii="Arial" w:hAnsi="Arial" w:cs="Arial"/>
              </w:rPr>
              <w:t>Федерации от кредитных организаций  бюджетом сельского поселения</w:t>
            </w:r>
          </w:p>
        </w:tc>
      </w:tr>
      <w:tr w:rsidR="00ED116F" w:rsidRPr="00762817" w:rsidTr="00ED116F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6F" w:rsidRPr="00762817" w:rsidRDefault="00ED116F" w:rsidP="00ED116F">
            <w:pPr>
              <w:pStyle w:val="normal0020table"/>
              <w:rPr>
                <w:rFonts w:ascii="Arial" w:hAnsi="Arial" w:cs="Arial"/>
              </w:rPr>
            </w:pPr>
            <w:r w:rsidRPr="00762817">
              <w:rPr>
                <w:rFonts w:ascii="Arial" w:hAnsi="Arial" w:cs="Arial"/>
              </w:rPr>
              <w:t> </w:t>
            </w:r>
            <w:r w:rsidRPr="00762817">
              <w:rPr>
                <w:rStyle w:val="normal0020tablechar"/>
                <w:rFonts w:ascii="Arial" w:hAnsi="Arial" w:cs="Arial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6F" w:rsidRPr="00762817" w:rsidRDefault="00ED116F" w:rsidP="00ED116F">
            <w:pPr>
              <w:pStyle w:val="normal0020table"/>
              <w:ind w:firstLine="100"/>
              <w:rPr>
                <w:rFonts w:ascii="Arial" w:hAnsi="Arial" w:cs="Arial"/>
              </w:rPr>
            </w:pPr>
            <w:r w:rsidRPr="00762817">
              <w:rPr>
                <w:rFonts w:ascii="Arial" w:hAnsi="Arial" w:cs="Arial"/>
              </w:rPr>
              <w:t xml:space="preserve">  01 05 02 01 10 0000510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6F" w:rsidRPr="00762817" w:rsidRDefault="00ED116F" w:rsidP="00ED116F">
            <w:pPr>
              <w:pStyle w:val="normal0020table"/>
              <w:ind w:firstLine="100"/>
              <w:rPr>
                <w:rFonts w:ascii="Arial" w:hAnsi="Arial" w:cs="Arial"/>
              </w:rPr>
            </w:pPr>
            <w:r w:rsidRPr="00762817">
              <w:rPr>
                <w:rFonts w:ascii="Arial" w:hAnsi="Arial" w:cs="Arial"/>
              </w:rPr>
              <w:t xml:space="preserve">Увеличение прочих остатков денежных </w:t>
            </w:r>
            <w:r w:rsidRPr="00762817">
              <w:rPr>
                <w:rStyle w:val="normal0020tablechar"/>
                <w:rFonts w:ascii="Arial" w:hAnsi="Arial" w:cs="Arial"/>
              </w:rPr>
              <w:t>средств бюджетов поселений</w:t>
            </w:r>
          </w:p>
        </w:tc>
      </w:tr>
      <w:tr w:rsidR="00ED116F" w:rsidRPr="00762817" w:rsidTr="00ED116F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6F" w:rsidRPr="00762817" w:rsidRDefault="00ED116F" w:rsidP="00ED116F">
            <w:pPr>
              <w:pStyle w:val="normal0020table"/>
              <w:rPr>
                <w:rFonts w:ascii="Arial" w:hAnsi="Arial" w:cs="Arial"/>
              </w:rPr>
            </w:pPr>
            <w:r w:rsidRPr="00762817">
              <w:rPr>
                <w:rFonts w:ascii="Arial" w:hAnsi="Arial" w:cs="Arial"/>
              </w:rPr>
              <w:t> </w:t>
            </w:r>
            <w:r w:rsidRPr="00762817">
              <w:rPr>
                <w:rStyle w:val="normal0020tablechar"/>
                <w:rFonts w:ascii="Arial" w:hAnsi="Arial" w:cs="Arial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6F" w:rsidRPr="00762817" w:rsidRDefault="00ED116F" w:rsidP="00ED116F">
            <w:pPr>
              <w:pStyle w:val="normal0020table"/>
              <w:jc w:val="center"/>
              <w:rPr>
                <w:rFonts w:ascii="Arial" w:hAnsi="Arial" w:cs="Arial"/>
              </w:rPr>
            </w:pPr>
            <w:r w:rsidRPr="00762817">
              <w:rPr>
                <w:rFonts w:ascii="Arial" w:hAnsi="Arial" w:cs="Arial"/>
              </w:rPr>
              <w:t>01 05 02 01 10 0000610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6F" w:rsidRPr="00762817" w:rsidRDefault="00ED116F" w:rsidP="00ED116F">
            <w:pPr>
              <w:pStyle w:val="5"/>
              <w:spacing w:line="280" w:lineRule="atLeast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Style w:val="heading00205char"/>
                <w:rFonts w:ascii="Arial" w:hAnsi="Arial" w:cs="Arial"/>
                <w:b w:val="0"/>
                <w:bCs w:val="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</w:tr>
    </w:tbl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673CBD" w:rsidRPr="00762817" w:rsidRDefault="00673CBD" w:rsidP="00673CBD">
      <w:pPr>
        <w:pStyle w:val="ac"/>
        <w:ind w:right="141"/>
        <w:jc w:val="right"/>
        <w:rPr>
          <w:rFonts w:ascii="Arial" w:hAnsi="Arial" w:cs="Arial"/>
          <w:i/>
          <w:color w:val="FF0000"/>
          <w:sz w:val="24"/>
        </w:rPr>
      </w:pPr>
    </w:p>
    <w:p w:rsidR="008B200B" w:rsidRPr="00762817" w:rsidRDefault="008B200B" w:rsidP="002C7982">
      <w:pPr>
        <w:pStyle w:val="ac"/>
        <w:ind w:left="7788" w:right="141"/>
        <w:jc w:val="right"/>
        <w:rPr>
          <w:rFonts w:ascii="Arial" w:hAnsi="Arial" w:cs="Arial"/>
          <w:sz w:val="24"/>
        </w:rPr>
      </w:pPr>
    </w:p>
    <w:p w:rsidR="008B200B" w:rsidRPr="00762817" w:rsidRDefault="008B200B" w:rsidP="002C7982">
      <w:pPr>
        <w:pStyle w:val="ac"/>
        <w:ind w:left="7788" w:right="141"/>
        <w:jc w:val="right"/>
        <w:rPr>
          <w:rFonts w:ascii="Arial" w:hAnsi="Arial" w:cs="Arial"/>
          <w:sz w:val="24"/>
        </w:rPr>
      </w:pPr>
    </w:p>
    <w:p w:rsidR="003976CD" w:rsidRPr="00762817" w:rsidRDefault="003976CD" w:rsidP="002C7982">
      <w:pPr>
        <w:pStyle w:val="ac"/>
        <w:ind w:left="7788" w:right="141"/>
        <w:jc w:val="right"/>
        <w:rPr>
          <w:rFonts w:ascii="Arial" w:hAnsi="Arial" w:cs="Arial"/>
          <w:sz w:val="24"/>
        </w:rPr>
      </w:pPr>
    </w:p>
    <w:p w:rsidR="003976CD" w:rsidRPr="00762817" w:rsidRDefault="003976CD" w:rsidP="002C7982">
      <w:pPr>
        <w:pStyle w:val="ac"/>
        <w:ind w:left="7788" w:right="141"/>
        <w:jc w:val="right"/>
        <w:rPr>
          <w:rFonts w:ascii="Arial" w:hAnsi="Arial" w:cs="Arial"/>
          <w:sz w:val="24"/>
        </w:rPr>
      </w:pPr>
    </w:p>
    <w:p w:rsidR="003976CD" w:rsidRPr="00762817" w:rsidRDefault="003976CD" w:rsidP="002C7982">
      <w:pPr>
        <w:pStyle w:val="ac"/>
        <w:ind w:left="7788" w:right="141"/>
        <w:jc w:val="right"/>
        <w:rPr>
          <w:rFonts w:ascii="Arial" w:hAnsi="Arial" w:cs="Arial"/>
          <w:sz w:val="24"/>
        </w:rPr>
      </w:pPr>
    </w:p>
    <w:p w:rsidR="00A83ED1" w:rsidRPr="00762817" w:rsidRDefault="00A83ED1" w:rsidP="002C7982">
      <w:pPr>
        <w:pStyle w:val="ac"/>
        <w:ind w:left="7788" w:right="141"/>
        <w:jc w:val="right"/>
        <w:rPr>
          <w:rFonts w:ascii="Arial" w:hAnsi="Arial" w:cs="Arial"/>
          <w:sz w:val="24"/>
        </w:rPr>
      </w:pPr>
    </w:p>
    <w:p w:rsidR="0057510F" w:rsidRPr="00762817" w:rsidRDefault="0057510F" w:rsidP="002C7982">
      <w:pPr>
        <w:pStyle w:val="ac"/>
        <w:ind w:left="7788" w:right="141"/>
        <w:jc w:val="right"/>
        <w:rPr>
          <w:rFonts w:ascii="Arial" w:hAnsi="Arial" w:cs="Arial"/>
          <w:i/>
          <w:sz w:val="24"/>
        </w:rPr>
      </w:pPr>
      <w:r w:rsidRPr="00762817">
        <w:rPr>
          <w:rFonts w:ascii="Arial" w:hAnsi="Arial" w:cs="Arial"/>
          <w:sz w:val="24"/>
        </w:rPr>
        <w:t xml:space="preserve">Приложение № </w:t>
      </w:r>
      <w:r w:rsidR="00003BC9" w:rsidRPr="00762817">
        <w:rPr>
          <w:rFonts w:ascii="Arial" w:hAnsi="Arial" w:cs="Arial"/>
          <w:sz w:val="24"/>
        </w:rPr>
        <w:t>5</w:t>
      </w:r>
    </w:p>
    <w:p w:rsidR="00EB5194" w:rsidRPr="00762817" w:rsidRDefault="0057510F" w:rsidP="0057510F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к  решению</w:t>
      </w:r>
      <w:r w:rsidR="000D24EF" w:rsidRPr="00762817">
        <w:rPr>
          <w:rFonts w:ascii="Arial" w:hAnsi="Arial" w:cs="Arial"/>
          <w:sz w:val="24"/>
          <w:szCs w:val="24"/>
        </w:rPr>
        <w:t xml:space="preserve"> Совета</w:t>
      </w:r>
      <w:r w:rsidRPr="00762817">
        <w:rPr>
          <w:rFonts w:ascii="Arial" w:hAnsi="Arial" w:cs="Arial"/>
          <w:sz w:val="24"/>
          <w:szCs w:val="24"/>
        </w:rPr>
        <w:t xml:space="preserve"> «</w:t>
      </w:r>
      <w:r w:rsidR="001828CD" w:rsidRPr="00762817">
        <w:rPr>
          <w:rFonts w:ascii="Arial" w:hAnsi="Arial" w:cs="Arial"/>
          <w:sz w:val="24"/>
          <w:szCs w:val="24"/>
        </w:rPr>
        <w:t xml:space="preserve">О </w:t>
      </w:r>
      <w:r w:rsidR="00675E4A" w:rsidRPr="00762817">
        <w:rPr>
          <w:rFonts w:ascii="Arial" w:hAnsi="Arial" w:cs="Arial"/>
          <w:sz w:val="24"/>
          <w:szCs w:val="24"/>
        </w:rPr>
        <w:t>проекте</w:t>
      </w:r>
      <w:r w:rsidR="001828CD" w:rsidRPr="00762817">
        <w:rPr>
          <w:rFonts w:ascii="Arial" w:hAnsi="Arial" w:cs="Arial"/>
          <w:sz w:val="24"/>
          <w:szCs w:val="24"/>
        </w:rPr>
        <w:t xml:space="preserve"> бюджет</w:t>
      </w:r>
      <w:r w:rsidR="00675E4A" w:rsidRPr="00762817">
        <w:rPr>
          <w:rFonts w:ascii="Arial" w:hAnsi="Arial" w:cs="Arial"/>
          <w:sz w:val="24"/>
          <w:szCs w:val="24"/>
        </w:rPr>
        <w:t>а</w:t>
      </w:r>
      <w:r w:rsidR="00143583" w:rsidRPr="00762817">
        <w:rPr>
          <w:rFonts w:ascii="Arial" w:hAnsi="Arial" w:cs="Arial"/>
          <w:sz w:val="24"/>
          <w:szCs w:val="24"/>
        </w:rPr>
        <w:t xml:space="preserve"> </w:t>
      </w:r>
    </w:p>
    <w:p w:rsidR="0057510F" w:rsidRPr="00762817" w:rsidRDefault="003976CD" w:rsidP="0057510F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Шланговского </w:t>
      </w:r>
      <w:r w:rsidR="0057510F" w:rsidRPr="00762817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0A132C" w:rsidRPr="00762817" w:rsidRDefault="000A132C" w:rsidP="00987EAD">
      <w:pPr>
        <w:pStyle w:val="12"/>
        <w:tabs>
          <w:tab w:val="left" w:pos="6171"/>
          <w:tab w:val="right" w:pos="10064"/>
        </w:tabs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ab/>
      </w:r>
      <w:r w:rsidR="00987EAD" w:rsidRPr="00762817">
        <w:rPr>
          <w:rFonts w:ascii="Arial" w:hAnsi="Arial" w:cs="Arial"/>
          <w:sz w:val="24"/>
          <w:szCs w:val="24"/>
        </w:rPr>
        <w:t xml:space="preserve"> Дрожжановского</w:t>
      </w:r>
      <w:r w:rsidRPr="00762817">
        <w:rPr>
          <w:rFonts w:ascii="Arial" w:hAnsi="Arial" w:cs="Arial"/>
          <w:sz w:val="24"/>
          <w:szCs w:val="24"/>
        </w:rPr>
        <w:t xml:space="preserve"> </w:t>
      </w:r>
      <w:r w:rsidR="00987EAD" w:rsidRPr="00762817">
        <w:rPr>
          <w:rFonts w:ascii="Arial" w:hAnsi="Arial" w:cs="Arial"/>
          <w:sz w:val="24"/>
          <w:szCs w:val="24"/>
        </w:rPr>
        <w:tab/>
      </w:r>
      <w:r w:rsidR="0057510F" w:rsidRPr="00762817">
        <w:rPr>
          <w:rFonts w:ascii="Arial" w:hAnsi="Arial" w:cs="Arial"/>
          <w:sz w:val="24"/>
          <w:szCs w:val="24"/>
        </w:rPr>
        <w:t xml:space="preserve">муниципального </w:t>
      </w:r>
    </w:p>
    <w:p w:rsidR="00EB5194" w:rsidRPr="00762817" w:rsidRDefault="000A132C" w:rsidP="00987EAD">
      <w:pPr>
        <w:pStyle w:val="12"/>
        <w:tabs>
          <w:tab w:val="left" w:pos="6171"/>
          <w:tab w:val="right" w:pos="10064"/>
        </w:tabs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ab/>
      </w:r>
      <w:r w:rsidRPr="00762817">
        <w:rPr>
          <w:rFonts w:ascii="Arial" w:hAnsi="Arial" w:cs="Arial"/>
          <w:sz w:val="24"/>
          <w:szCs w:val="24"/>
        </w:rPr>
        <w:tab/>
      </w:r>
      <w:r w:rsidR="0057510F" w:rsidRPr="00762817">
        <w:rPr>
          <w:rFonts w:ascii="Arial" w:hAnsi="Arial" w:cs="Arial"/>
          <w:sz w:val="24"/>
          <w:szCs w:val="24"/>
        </w:rPr>
        <w:t>района</w:t>
      </w:r>
    </w:p>
    <w:p w:rsidR="00EB5194" w:rsidRPr="00762817" w:rsidRDefault="0057510F" w:rsidP="0057510F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</w:t>
      </w:r>
      <w:r w:rsidR="00037682" w:rsidRPr="00762817">
        <w:rPr>
          <w:rFonts w:ascii="Arial" w:hAnsi="Arial" w:cs="Arial"/>
          <w:sz w:val="24"/>
          <w:szCs w:val="24"/>
        </w:rPr>
        <w:t>Республики Татарстан</w:t>
      </w:r>
      <w:r w:rsidR="00EB5194" w:rsidRPr="00762817">
        <w:rPr>
          <w:rFonts w:ascii="Arial" w:hAnsi="Arial" w:cs="Arial"/>
          <w:sz w:val="24"/>
          <w:szCs w:val="24"/>
        </w:rPr>
        <w:t xml:space="preserve"> </w:t>
      </w:r>
      <w:r w:rsidR="00CF3386" w:rsidRPr="00762817">
        <w:rPr>
          <w:rFonts w:ascii="Arial" w:hAnsi="Arial" w:cs="Arial"/>
          <w:sz w:val="24"/>
          <w:szCs w:val="24"/>
        </w:rPr>
        <w:t>на 20</w:t>
      </w:r>
      <w:r w:rsidR="00A553D7" w:rsidRPr="00762817">
        <w:rPr>
          <w:rFonts w:ascii="Arial" w:hAnsi="Arial" w:cs="Arial"/>
          <w:sz w:val="24"/>
          <w:szCs w:val="24"/>
        </w:rPr>
        <w:t>20</w:t>
      </w:r>
      <w:r w:rsidR="00CF3386" w:rsidRPr="00762817">
        <w:rPr>
          <w:rFonts w:ascii="Arial" w:hAnsi="Arial" w:cs="Arial"/>
          <w:sz w:val="24"/>
          <w:szCs w:val="24"/>
        </w:rPr>
        <w:t xml:space="preserve"> год </w:t>
      </w:r>
    </w:p>
    <w:p w:rsidR="0057510F" w:rsidRPr="00762817" w:rsidRDefault="00CF3386" w:rsidP="0057510F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и плановый период  202</w:t>
      </w:r>
      <w:r w:rsidR="00A553D7" w:rsidRPr="00762817">
        <w:rPr>
          <w:rFonts w:ascii="Arial" w:hAnsi="Arial" w:cs="Arial"/>
          <w:sz w:val="24"/>
          <w:szCs w:val="24"/>
        </w:rPr>
        <w:t>1</w:t>
      </w:r>
      <w:r w:rsidRPr="00762817">
        <w:rPr>
          <w:rFonts w:ascii="Arial" w:hAnsi="Arial" w:cs="Arial"/>
          <w:sz w:val="24"/>
          <w:szCs w:val="24"/>
        </w:rPr>
        <w:t xml:space="preserve"> и 202</w:t>
      </w:r>
      <w:r w:rsidR="00A553D7" w:rsidRPr="00762817">
        <w:rPr>
          <w:rFonts w:ascii="Arial" w:hAnsi="Arial" w:cs="Arial"/>
          <w:sz w:val="24"/>
          <w:szCs w:val="24"/>
        </w:rPr>
        <w:t>2</w:t>
      </w:r>
      <w:r w:rsidRPr="00762817">
        <w:rPr>
          <w:rFonts w:ascii="Arial" w:hAnsi="Arial" w:cs="Arial"/>
          <w:sz w:val="24"/>
          <w:szCs w:val="24"/>
        </w:rPr>
        <w:t xml:space="preserve"> годов»</w:t>
      </w:r>
    </w:p>
    <w:p w:rsidR="0057510F" w:rsidRPr="00762817" w:rsidRDefault="003976CD" w:rsidP="0057510F">
      <w:pPr>
        <w:pStyle w:val="12"/>
        <w:ind w:left="4956" w:firstLine="708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  </w:t>
      </w:r>
      <w:r w:rsidR="000A132C" w:rsidRPr="00762817">
        <w:rPr>
          <w:rFonts w:ascii="Arial" w:hAnsi="Arial" w:cs="Arial"/>
          <w:sz w:val="24"/>
          <w:szCs w:val="24"/>
        </w:rPr>
        <w:t xml:space="preserve">       </w:t>
      </w:r>
      <w:r w:rsidR="0057510F" w:rsidRPr="00762817">
        <w:rPr>
          <w:rFonts w:ascii="Arial" w:hAnsi="Arial" w:cs="Arial"/>
          <w:sz w:val="24"/>
          <w:szCs w:val="24"/>
        </w:rPr>
        <w:t xml:space="preserve"> №</w:t>
      </w:r>
      <w:r w:rsidR="001B2D30" w:rsidRPr="00762817">
        <w:rPr>
          <w:rFonts w:ascii="Arial" w:hAnsi="Arial" w:cs="Arial"/>
          <w:sz w:val="24"/>
          <w:szCs w:val="24"/>
        </w:rPr>
        <w:t xml:space="preserve"> </w:t>
      </w:r>
      <w:r w:rsidR="00F263A0" w:rsidRPr="00762817">
        <w:rPr>
          <w:rFonts w:ascii="Arial" w:hAnsi="Arial" w:cs="Arial"/>
          <w:sz w:val="24"/>
          <w:szCs w:val="24"/>
        </w:rPr>
        <w:t>45/5</w:t>
      </w:r>
      <w:r w:rsidR="001B2D30" w:rsidRPr="00762817">
        <w:rPr>
          <w:rFonts w:ascii="Arial" w:hAnsi="Arial" w:cs="Arial"/>
          <w:sz w:val="24"/>
          <w:szCs w:val="24"/>
        </w:rPr>
        <w:t xml:space="preserve">         </w:t>
      </w:r>
      <w:r w:rsidR="0057510F" w:rsidRPr="00762817">
        <w:rPr>
          <w:rFonts w:ascii="Arial" w:hAnsi="Arial" w:cs="Arial"/>
          <w:sz w:val="24"/>
          <w:szCs w:val="24"/>
        </w:rPr>
        <w:t xml:space="preserve"> от </w:t>
      </w:r>
      <w:r w:rsidR="00F263A0" w:rsidRPr="00762817">
        <w:rPr>
          <w:rFonts w:ascii="Arial" w:hAnsi="Arial" w:cs="Arial"/>
          <w:sz w:val="24"/>
          <w:szCs w:val="24"/>
        </w:rPr>
        <w:t>15.11.</w:t>
      </w:r>
      <w:r w:rsidR="006B7935" w:rsidRPr="00762817">
        <w:rPr>
          <w:rFonts w:ascii="Arial" w:hAnsi="Arial" w:cs="Arial"/>
          <w:sz w:val="24"/>
          <w:szCs w:val="24"/>
        </w:rPr>
        <w:t>2</w:t>
      </w:r>
      <w:r w:rsidR="0057510F" w:rsidRPr="00762817">
        <w:rPr>
          <w:rFonts w:ascii="Arial" w:hAnsi="Arial" w:cs="Arial"/>
          <w:sz w:val="24"/>
          <w:szCs w:val="24"/>
        </w:rPr>
        <w:t>01</w:t>
      </w:r>
      <w:r w:rsidR="00A553D7" w:rsidRPr="00762817">
        <w:rPr>
          <w:rFonts w:ascii="Arial" w:hAnsi="Arial" w:cs="Arial"/>
          <w:sz w:val="24"/>
          <w:szCs w:val="24"/>
        </w:rPr>
        <w:t>9</w:t>
      </w:r>
      <w:r w:rsidR="0057510F" w:rsidRPr="00762817">
        <w:rPr>
          <w:rFonts w:ascii="Arial" w:hAnsi="Arial" w:cs="Arial"/>
          <w:sz w:val="24"/>
          <w:szCs w:val="24"/>
        </w:rPr>
        <w:t xml:space="preserve"> г</w:t>
      </w:r>
      <w:r w:rsidR="00473098" w:rsidRPr="00762817">
        <w:rPr>
          <w:rFonts w:ascii="Arial" w:hAnsi="Arial" w:cs="Arial"/>
          <w:sz w:val="24"/>
          <w:szCs w:val="24"/>
        </w:rPr>
        <w:t>ода</w:t>
      </w:r>
    </w:p>
    <w:p w:rsidR="00037682" w:rsidRPr="00762817" w:rsidRDefault="00037682" w:rsidP="00807768">
      <w:pPr>
        <w:pStyle w:val="ac"/>
        <w:rPr>
          <w:rFonts w:ascii="Arial" w:hAnsi="Arial" w:cs="Arial"/>
          <w:sz w:val="24"/>
        </w:rPr>
      </w:pPr>
    </w:p>
    <w:p w:rsidR="00D711C9" w:rsidRPr="00762817" w:rsidRDefault="00807768" w:rsidP="00807768">
      <w:pPr>
        <w:pStyle w:val="ac"/>
        <w:rPr>
          <w:rFonts w:ascii="Arial" w:hAnsi="Arial" w:cs="Arial"/>
          <w:b/>
          <w:sz w:val="24"/>
        </w:rPr>
      </w:pPr>
      <w:r w:rsidRPr="00762817">
        <w:rPr>
          <w:rFonts w:ascii="Arial" w:hAnsi="Arial" w:cs="Arial"/>
          <w:b/>
          <w:sz w:val="24"/>
        </w:rPr>
        <w:t xml:space="preserve">Распределение бюджетных ассигнований бюджета </w:t>
      </w:r>
    </w:p>
    <w:p w:rsidR="00807768" w:rsidRPr="00762817" w:rsidRDefault="003976CD" w:rsidP="00807768">
      <w:pPr>
        <w:pStyle w:val="ac"/>
        <w:rPr>
          <w:rFonts w:ascii="Arial" w:hAnsi="Arial" w:cs="Arial"/>
          <w:b/>
          <w:sz w:val="24"/>
        </w:rPr>
      </w:pPr>
      <w:r w:rsidRPr="00762817">
        <w:rPr>
          <w:rFonts w:ascii="Arial" w:hAnsi="Arial" w:cs="Arial"/>
          <w:b/>
          <w:sz w:val="24"/>
        </w:rPr>
        <w:t>Шланговского сельского поселения Дрожжановского</w:t>
      </w:r>
      <w:r w:rsidR="00143583" w:rsidRPr="00762817">
        <w:rPr>
          <w:rFonts w:ascii="Arial" w:hAnsi="Arial" w:cs="Arial"/>
          <w:b/>
          <w:sz w:val="24"/>
        </w:rPr>
        <w:t xml:space="preserve"> </w:t>
      </w:r>
      <w:r w:rsidR="00807768" w:rsidRPr="00762817">
        <w:rPr>
          <w:rFonts w:ascii="Arial" w:hAnsi="Arial" w:cs="Arial"/>
          <w:b/>
          <w:sz w:val="24"/>
        </w:rPr>
        <w:t xml:space="preserve">муниципального района </w:t>
      </w:r>
      <w:r w:rsidR="00037682" w:rsidRPr="00762817">
        <w:rPr>
          <w:rFonts w:ascii="Arial" w:hAnsi="Arial" w:cs="Arial"/>
          <w:b/>
          <w:sz w:val="24"/>
        </w:rPr>
        <w:t xml:space="preserve">Республики Татарстан </w:t>
      </w:r>
      <w:r w:rsidR="00807768" w:rsidRPr="00762817">
        <w:rPr>
          <w:rFonts w:ascii="Arial" w:hAnsi="Arial" w:cs="Arial"/>
          <w:b/>
          <w:sz w:val="24"/>
        </w:rPr>
        <w:t>по разделам и подразделам, целевым статьям и группам видов  расходов классификации расходов бюджетов на 20</w:t>
      </w:r>
      <w:r w:rsidR="00A553D7" w:rsidRPr="00762817">
        <w:rPr>
          <w:rFonts w:ascii="Arial" w:hAnsi="Arial" w:cs="Arial"/>
          <w:b/>
          <w:sz w:val="24"/>
        </w:rPr>
        <w:t>20</w:t>
      </w:r>
      <w:r w:rsidR="00143583" w:rsidRPr="00762817">
        <w:rPr>
          <w:rFonts w:ascii="Arial" w:hAnsi="Arial" w:cs="Arial"/>
          <w:b/>
          <w:sz w:val="24"/>
        </w:rPr>
        <w:t xml:space="preserve"> </w:t>
      </w:r>
      <w:r w:rsidR="00807768" w:rsidRPr="00762817">
        <w:rPr>
          <w:rFonts w:ascii="Arial" w:hAnsi="Arial" w:cs="Arial"/>
          <w:b/>
          <w:sz w:val="24"/>
        </w:rPr>
        <w:t>год</w:t>
      </w:r>
    </w:p>
    <w:p w:rsidR="00003BC9" w:rsidRPr="00762817" w:rsidRDefault="00003BC9" w:rsidP="00003BC9">
      <w:pPr>
        <w:pStyle w:val="ac"/>
        <w:jc w:val="right"/>
        <w:rPr>
          <w:rFonts w:ascii="Arial" w:hAnsi="Arial" w:cs="Arial"/>
          <w:sz w:val="24"/>
        </w:rPr>
      </w:pPr>
      <w:r w:rsidRPr="00762817">
        <w:rPr>
          <w:rFonts w:ascii="Arial" w:hAnsi="Arial" w:cs="Arial"/>
          <w:sz w:val="24"/>
        </w:rPr>
        <w:t>Таблица 1</w:t>
      </w:r>
    </w:p>
    <w:p w:rsidR="0057510F" w:rsidRPr="00762817" w:rsidRDefault="0057510F" w:rsidP="0057510F">
      <w:pPr>
        <w:pStyle w:val="ac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992"/>
      </w:tblGrid>
      <w:tr w:rsidR="00152ADB" w:rsidRPr="00762817" w:rsidTr="004A30E9">
        <w:trPr>
          <w:cantSplit/>
          <w:trHeight w:val="336"/>
        </w:trPr>
        <w:tc>
          <w:tcPr>
            <w:tcW w:w="5671" w:type="dxa"/>
          </w:tcPr>
          <w:p w:rsidR="0057510F" w:rsidRPr="00762817" w:rsidRDefault="0057510F" w:rsidP="00C81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C810F8" w:rsidRPr="00762817">
              <w:rPr>
                <w:rFonts w:ascii="Arial" w:hAnsi="Arial" w:cs="Arial"/>
                <w:sz w:val="24"/>
                <w:szCs w:val="24"/>
              </w:rPr>
              <w:t xml:space="preserve"> показателя</w:t>
            </w:r>
          </w:p>
        </w:tc>
        <w:tc>
          <w:tcPr>
            <w:tcW w:w="708" w:type="dxa"/>
          </w:tcPr>
          <w:p w:rsidR="0057510F" w:rsidRPr="00762817" w:rsidRDefault="0057510F" w:rsidP="007B7F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57510F" w:rsidRPr="00762817" w:rsidRDefault="0057510F" w:rsidP="007B7F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843" w:type="dxa"/>
          </w:tcPr>
          <w:p w:rsidR="0057510F" w:rsidRPr="00762817" w:rsidRDefault="00A51D90" w:rsidP="007B7F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К</w:t>
            </w:r>
            <w:r w:rsidR="0057510F" w:rsidRPr="00762817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851" w:type="dxa"/>
          </w:tcPr>
          <w:p w:rsidR="0057510F" w:rsidRPr="00762817" w:rsidRDefault="00A51D90" w:rsidP="007B7F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К</w:t>
            </w:r>
            <w:r w:rsidR="0057510F" w:rsidRPr="00762817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57510F" w:rsidRPr="00762817" w:rsidRDefault="0033768F" w:rsidP="007B7F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Сумма тыс. рублей</w:t>
            </w:r>
          </w:p>
        </w:tc>
      </w:tr>
      <w:tr w:rsidR="00152ADB" w:rsidRPr="00762817" w:rsidTr="004A30E9">
        <w:trPr>
          <w:cantSplit/>
          <w:trHeight w:val="336"/>
        </w:trPr>
        <w:tc>
          <w:tcPr>
            <w:tcW w:w="5671" w:type="dxa"/>
          </w:tcPr>
          <w:p w:rsidR="0057510F" w:rsidRPr="00762817" w:rsidRDefault="0057510F" w:rsidP="006F1D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510F" w:rsidRPr="00762817" w:rsidRDefault="00B15084" w:rsidP="000701E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7510F" w:rsidRPr="00762817" w:rsidRDefault="00142DC3" w:rsidP="000650D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1314,9</w:t>
            </w:r>
          </w:p>
        </w:tc>
      </w:tr>
      <w:tr w:rsidR="00152ADB" w:rsidRPr="00762817" w:rsidTr="004A30E9">
        <w:trPr>
          <w:cantSplit/>
          <w:trHeight w:val="625"/>
        </w:trPr>
        <w:tc>
          <w:tcPr>
            <w:tcW w:w="5671" w:type="dxa"/>
          </w:tcPr>
          <w:p w:rsidR="0057510F" w:rsidRPr="00762817" w:rsidRDefault="0057510F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7510F" w:rsidRPr="00762817" w:rsidRDefault="00360A7B" w:rsidP="007749B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417,0</w:t>
            </w:r>
          </w:p>
        </w:tc>
      </w:tr>
      <w:tr w:rsidR="00152ADB" w:rsidRPr="00762817" w:rsidTr="004A30E9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762817" w:rsidRDefault="0057510F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762817" w:rsidRDefault="0057510F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7510F" w:rsidRPr="00762817" w:rsidRDefault="00360A7B" w:rsidP="007749B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417,0</w:t>
            </w:r>
          </w:p>
        </w:tc>
      </w:tr>
      <w:tr w:rsidR="00152ADB" w:rsidRPr="00762817" w:rsidTr="004A30E9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762817" w:rsidRDefault="0057510F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762817" w:rsidRDefault="0057510F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7510F" w:rsidRPr="00762817" w:rsidRDefault="00360A7B" w:rsidP="007749B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417,0</w:t>
            </w:r>
          </w:p>
        </w:tc>
      </w:tr>
      <w:tr w:rsidR="00152ADB" w:rsidRPr="00762817" w:rsidTr="004A30E9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762817" w:rsidRDefault="0057510F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57510F" w:rsidRPr="00762817" w:rsidRDefault="0057510F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7510F" w:rsidRPr="00762817" w:rsidRDefault="00360A7B" w:rsidP="007749B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417,0</w:t>
            </w:r>
          </w:p>
        </w:tc>
      </w:tr>
      <w:tr w:rsidR="00152ADB" w:rsidRPr="00762817" w:rsidTr="004A30E9">
        <w:trPr>
          <w:cantSplit/>
          <w:trHeight w:val="339"/>
        </w:trPr>
        <w:tc>
          <w:tcPr>
            <w:tcW w:w="5671" w:type="dxa"/>
          </w:tcPr>
          <w:p w:rsidR="0057510F" w:rsidRPr="00762817" w:rsidRDefault="0057510F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57510F" w:rsidRPr="00762817" w:rsidRDefault="0057510F" w:rsidP="00104374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7510F" w:rsidRPr="00762817" w:rsidRDefault="00D968CB" w:rsidP="007749B5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  <w:highlight w:val="yellow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514,10</w:t>
            </w:r>
          </w:p>
        </w:tc>
      </w:tr>
      <w:tr w:rsidR="00152ADB" w:rsidRPr="00762817" w:rsidTr="004A30E9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762817" w:rsidRDefault="0057510F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762817" w:rsidRDefault="0057510F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7510F" w:rsidRPr="00762817" w:rsidRDefault="00D968CB" w:rsidP="007749B5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514,10</w:t>
            </w:r>
          </w:p>
        </w:tc>
      </w:tr>
      <w:tr w:rsidR="00152ADB" w:rsidRPr="00762817" w:rsidTr="004A30E9">
        <w:trPr>
          <w:cantSplit/>
          <w:trHeight w:val="90"/>
        </w:trPr>
        <w:tc>
          <w:tcPr>
            <w:tcW w:w="5671" w:type="dxa"/>
          </w:tcPr>
          <w:p w:rsidR="0057510F" w:rsidRPr="00762817" w:rsidRDefault="0057510F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57510F" w:rsidRPr="00762817" w:rsidRDefault="0057510F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7510F" w:rsidRPr="00762817" w:rsidRDefault="0057510F" w:rsidP="007749B5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52ADB" w:rsidRPr="00762817" w:rsidTr="004A30E9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762817" w:rsidRDefault="0057510F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57510F" w:rsidRPr="00762817" w:rsidRDefault="0057510F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7510F" w:rsidRPr="00762817" w:rsidRDefault="00D968CB" w:rsidP="007749B5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340,0</w:t>
            </w:r>
          </w:p>
        </w:tc>
      </w:tr>
      <w:tr w:rsidR="00152ADB" w:rsidRPr="00762817" w:rsidTr="004A30E9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762817" w:rsidRDefault="0057510F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477D29" w:rsidRPr="00762817" w:rsidRDefault="00477D29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77D29" w:rsidRPr="00762817" w:rsidRDefault="00477D29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762817" w:rsidRDefault="0057510F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7510F" w:rsidRPr="00762817" w:rsidRDefault="007E5D10" w:rsidP="007749B5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169,0</w:t>
            </w:r>
          </w:p>
        </w:tc>
      </w:tr>
      <w:tr w:rsidR="00152ADB" w:rsidRPr="00762817" w:rsidTr="004A30E9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762817" w:rsidRDefault="0057510F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762817" w:rsidRDefault="0057510F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57510F" w:rsidRPr="00762817" w:rsidRDefault="007E5D10" w:rsidP="007749B5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152ADB" w:rsidRPr="00762817" w:rsidTr="004A30E9">
        <w:trPr>
          <w:cantSplit/>
          <w:trHeight w:val="90"/>
        </w:trPr>
        <w:tc>
          <w:tcPr>
            <w:tcW w:w="5671" w:type="dxa"/>
          </w:tcPr>
          <w:p w:rsidR="0057510F" w:rsidRPr="00762817" w:rsidRDefault="0057510F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57510F" w:rsidRPr="00762817" w:rsidRDefault="0057510F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7510F" w:rsidRPr="00762817" w:rsidRDefault="00036192" w:rsidP="007749B5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  <w:highlight w:val="yellow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383,8</w:t>
            </w:r>
          </w:p>
        </w:tc>
      </w:tr>
      <w:tr w:rsidR="00152ADB" w:rsidRPr="00762817" w:rsidTr="004A30E9">
        <w:trPr>
          <w:cantSplit/>
          <w:trHeight w:val="90"/>
        </w:trPr>
        <w:tc>
          <w:tcPr>
            <w:tcW w:w="5671" w:type="dxa"/>
          </w:tcPr>
          <w:p w:rsidR="0057510F" w:rsidRPr="00762817" w:rsidRDefault="0057510F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57510F" w:rsidRPr="00762817" w:rsidRDefault="0057510F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57510F" w:rsidRPr="00762817" w:rsidRDefault="0057510F" w:rsidP="000701EA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7510F" w:rsidRPr="00762817" w:rsidRDefault="00036192" w:rsidP="00042F3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383,8</w:t>
            </w:r>
          </w:p>
        </w:tc>
      </w:tr>
      <w:tr w:rsidR="00152ADB" w:rsidRPr="00762817" w:rsidTr="004A30E9">
        <w:trPr>
          <w:cantSplit/>
          <w:trHeight w:val="90"/>
        </w:trPr>
        <w:tc>
          <w:tcPr>
            <w:tcW w:w="5671" w:type="dxa"/>
          </w:tcPr>
          <w:p w:rsidR="00E71BD9" w:rsidRPr="00762817" w:rsidRDefault="00E71BD9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</w:t>
            </w:r>
            <w:r w:rsidR="0061414E" w:rsidRPr="007628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817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708" w:type="dxa"/>
          </w:tcPr>
          <w:p w:rsidR="00E71BD9" w:rsidRPr="00762817" w:rsidRDefault="00E71BD9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71BD9" w:rsidRPr="00762817" w:rsidRDefault="00E71BD9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E71BD9" w:rsidRPr="00762817" w:rsidRDefault="00E71BD9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851" w:type="dxa"/>
          </w:tcPr>
          <w:p w:rsidR="00E71BD9" w:rsidRPr="00762817" w:rsidRDefault="00E71BD9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71BD9" w:rsidRPr="00762817" w:rsidRDefault="00182DE9" w:rsidP="00042F3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318,0</w:t>
            </w:r>
          </w:p>
        </w:tc>
      </w:tr>
      <w:tr w:rsidR="00152ADB" w:rsidRPr="00762817" w:rsidTr="004A30E9">
        <w:trPr>
          <w:cantSplit/>
          <w:trHeight w:val="90"/>
        </w:trPr>
        <w:tc>
          <w:tcPr>
            <w:tcW w:w="5671" w:type="dxa"/>
          </w:tcPr>
          <w:p w:rsidR="002C60D1" w:rsidRPr="00762817" w:rsidRDefault="002C60D1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Расходы на выплату перс</w:t>
            </w:r>
            <w:r w:rsidR="0061414E" w:rsidRPr="00762817">
              <w:rPr>
                <w:rFonts w:ascii="Arial" w:hAnsi="Arial" w:cs="Arial"/>
                <w:sz w:val="24"/>
                <w:szCs w:val="24"/>
              </w:rPr>
              <w:t>о</w:t>
            </w:r>
            <w:r w:rsidRPr="00762817">
              <w:rPr>
                <w:rFonts w:ascii="Arial" w:hAnsi="Arial" w:cs="Arial"/>
                <w:sz w:val="24"/>
                <w:szCs w:val="24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61414E" w:rsidRPr="007628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817">
              <w:rPr>
                <w:rFonts w:ascii="Arial" w:hAnsi="Arial" w:cs="Arial"/>
                <w:sz w:val="24"/>
                <w:szCs w:val="24"/>
              </w:rPr>
              <w:t>учреждениями, органами управления государственными внебюджетн</w:t>
            </w:r>
            <w:r w:rsidR="0061414E" w:rsidRPr="00762817">
              <w:rPr>
                <w:rFonts w:ascii="Arial" w:hAnsi="Arial" w:cs="Arial"/>
                <w:sz w:val="24"/>
                <w:szCs w:val="24"/>
              </w:rPr>
              <w:t>ы</w:t>
            </w:r>
            <w:r w:rsidRPr="00762817">
              <w:rPr>
                <w:rFonts w:ascii="Arial" w:hAnsi="Arial" w:cs="Arial"/>
                <w:sz w:val="24"/>
                <w:szCs w:val="24"/>
              </w:rPr>
              <w:t xml:space="preserve">ми фондами </w:t>
            </w:r>
          </w:p>
        </w:tc>
        <w:tc>
          <w:tcPr>
            <w:tcW w:w="708" w:type="dxa"/>
          </w:tcPr>
          <w:p w:rsidR="002C60D1" w:rsidRPr="00762817" w:rsidRDefault="002C60D1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C60D1" w:rsidRPr="00762817" w:rsidRDefault="002C60D1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2C60D1" w:rsidRPr="00762817" w:rsidRDefault="002C60D1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851" w:type="dxa"/>
          </w:tcPr>
          <w:p w:rsidR="002C60D1" w:rsidRPr="00762817" w:rsidRDefault="002C60D1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C60D1" w:rsidRPr="00762817" w:rsidRDefault="00182DE9" w:rsidP="00042F3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312,0</w:t>
            </w:r>
          </w:p>
        </w:tc>
      </w:tr>
      <w:tr w:rsidR="00FE6669" w:rsidRPr="00762817" w:rsidTr="004A30E9">
        <w:trPr>
          <w:cantSplit/>
          <w:trHeight w:val="90"/>
        </w:trPr>
        <w:tc>
          <w:tcPr>
            <w:tcW w:w="5671" w:type="dxa"/>
          </w:tcPr>
          <w:p w:rsidR="00FE6669" w:rsidRPr="00762817" w:rsidRDefault="00FE6669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E6669" w:rsidRPr="00762817" w:rsidRDefault="00FE6669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E6669" w:rsidRPr="00762817" w:rsidRDefault="00FE6669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FE6669" w:rsidRPr="00762817" w:rsidRDefault="00FE6669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851" w:type="dxa"/>
          </w:tcPr>
          <w:p w:rsidR="00FE6669" w:rsidRPr="00762817" w:rsidRDefault="00FE6669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E6669" w:rsidRPr="00762817" w:rsidRDefault="00182DE9" w:rsidP="00FE666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152ADB" w:rsidRPr="00762817" w:rsidTr="004A30E9">
        <w:trPr>
          <w:cantSplit/>
          <w:trHeight w:val="90"/>
        </w:trPr>
        <w:tc>
          <w:tcPr>
            <w:tcW w:w="5671" w:type="dxa"/>
          </w:tcPr>
          <w:p w:rsidR="00EC1D0A" w:rsidRPr="00762817" w:rsidRDefault="00E01A16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</w:tcPr>
          <w:p w:rsidR="00EC1D0A" w:rsidRPr="00762817" w:rsidRDefault="00EC1D0A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C1D0A" w:rsidRPr="00762817" w:rsidRDefault="00EC1D0A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EC1D0A" w:rsidRPr="00762817" w:rsidRDefault="00EC1D0A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9900097071</w:t>
            </w:r>
          </w:p>
        </w:tc>
        <w:tc>
          <w:tcPr>
            <w:tcW w:w="851" w:type="dxa"/>
          </w:tcPr>
          <w:p w:rsidR="00EC1D0A" w:rsidRPr="00762817" w:rsidRDefault="00EC1D0A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C1D0A" w:rsidRPr="00762817" w:rsidRDefault="00182DE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152ADB" w:rsidRPr="00762817" w:rsidTr="004A30E9">
        <w:trPr>
          <w:cantSplit/>
          <w:trHeight w:val="90"/>
        </w:trPr>
        <w:tc>
          <w:tcPr>
            <w:tcW w:w="5671" w:type="dxa"/>
            <w:vAlign w:val="bottom"/>
          </w:tcPr>
          <w:p w:rsidR="00EC1D0A" w:rsidRPr="00762817" w:rsidRDefault="00E01A16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</w:t>
            </w:r>
            <w:r w:rsidR="00EC1D0A" w:rsidRPr="00762817">
              <w:rPr>
                <w:rFonts w:ascii="Arial" w:hAnsi="Arial" w:cs="Arial"/>
                <w:sz w:val="24"/>
                <w:szCs w:val="24"/>
              </w:rPr>
              <w:t>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C1D0A" w:rsidRPr="00762817" w:rsidRDefault="00EC1D0A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C1D0A" w:rsidRPr="00762817" w:rsidRDefault="00EC1D0A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EC1D0A" w:rsidRPr="00762817" w:rsidRDefault="00EC1D0A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9900097071</w:t>
            </w:r>
          </w:p>
        </w:tc>
        <w:tc>
          <w:tcPr>
            <w:tcW w:w="851" w:type="dxa"/>
          </w:tcPr>
          <w:p w:rsidR="00EC1D0A" w:rsidRPr="00762817" w:rsidRDefault="00EC1D0A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EC1D0A" w:rsidRPr="00762817" w:rsidRDefault="00182DE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36192" w:rsidRPr="00762817" w:rsidTr="004A30E9">
        <w:trPr>
          <w:cantSplit/>
          <w:trHeight w:val="90"/>
        </w:trPr>
        <w:tc>
          <w:tcPr>
            <w:tcW w:w="5671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036192" w:rsidRPr="00762817" w:rsidRDefault="00036192" w:rsidP="00104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36192" w:rsidRPr="00762817" w:rsidRDefault="00E06318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36192" w:rsidRPr="00762817">
              <w:rPr>
                <w:rFonts w:ascii="Arial" w:hAnsi="Arial" w:cs="Arial"/>
                <w:sz w:val="24"/>
                <w:szCs w:val="24"/>
              </w:rPr>
              <w:t>60,8</w:t>
            </w:r>
          </w:p>
        </w:tc>
      </w:tr>
      <w:tr w:rsidR="00036192" w:rsidRPr="00762817" w:rsidTr="004A30E9">
        <w:trPr>
          <w:cantSplit/>
          <w:trHeight w:val="90"/>
        </w:trPr>
        <w:tc>
          <w:tcPr>
            <w:tcW w:w="5671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036192" w:rsidRPr="00762817" w:rsidRDefault="00036192" w:rsidP="00104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036192" w:rsidRPr="00762817" w:rsidRDefault="00E06318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36192" w:rsidRPr="00762817">
              <w:rPr>
                <w:rFonts w:ascii="Arial" w:hAnsi="Arial" w:cs="Arial"/>
                <w:sz w:val="24"/>
                <w:szCs w:val="24"/>
              </w:rPr>
              <w:t>60,8</w:t>
            </w:r>
          </w:p>
        </w:tc>
      </w:tr>
      <w:tr w:rsidR="00FE6669" w:rsidRPr="00762817" w:rsidTr="004A30E9">
        <w:trPr>
          <w:cantSplit/>
          <w:trHeight w:val="90"/>
        </w:trPr>
        <w:tc>
          <w:tcPr>
            <w:tcW w:w="5671" w:type="dxa"/>
          </w:tcPr>
          <w:p w:rsidR="00FE6669" w:rsidRPr="00762817" w:rsidRDefault="0096211C" w:rsidP="006F1D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FE6669" w:rsidRPr="00762817" w:rsidRDefault="003C34E3" w:rsidP="000701E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E6669" w:rsidRPr="00762817" w:rsidRDefault="00DB4196" w:rsidP="000701E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E6669" w:rsidRPr="00762817" w:rsidRDefault="00FE6669" w:rsidP="0010437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E6669" w:rsidRPr="00762817" w:rsidRDefault="00FE6669" w:rsidP="000701E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E6669" w:rsidRPr="00762817" w:rsidRDefault="009C3A8A" w:rsidP="000650D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iCs/>
                <w:sz w:val="24"/>
                <w:szCs w:val="24"/>
              </w:rPr>
              <w:t>92,0</w:t>
            </w:r>
          </w:p>
        </w:tc>
      </w:tr>
      <w:tr w:rsidR="00FE6669" w:rsidRPr="00762817" w:rsidTr="004A30E9">
        <w:trPr>
          <w:cantSplit/>
          <w:trHeight w:val="90"/>
        </w:trPr>
        <w:tc>
          <w:tcPr>
            <w:tcW w:w="5671" w:type="dxa"/>
          </w:tcPr>
          <w:p w:rsidR="00FE6669" w:rsidRPr="00762817" w:rsidRDefault="0096211C" w:rsidP="006F1D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FE6669" w:rsidRPr="00762817" w:rsidRDefault="003C34E3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E6669" w:rsidRPr="00762817" w:rsidRDefault="003C34E3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FE6669" w:rsidRPr="00762817" w:rsidRDefault="00FE6669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E6669" w:rsidRPr="00762817" w:rsidRDefault="00FE6669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E6669" w:rsidRPr="00762817" w:rsidRDefault="00FE6669" w:rsidP="00042F3A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96211C" w:rsidRPr="00762817" w:rsidTr="004A30E9">
        <w:trPr>
          <w:cantSplit/>
          <w:trHeight w:val="90"/>
        </w:trPr>
        <w:tc>
          <w:tcPr>
            <w:tcW w:w="5671" w:type="dxa"/>
            <w:vAlign w:val="bottom"/>
          </w:tcPr>
          <w:p w:rsidR="0096211C" w:rsidRPr="00762817" w:rsidRDefault="0096211C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6211C" w:rsidRPr="00762817" w:rsidRDefault="003C34E3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6211C" w:rsidRPr="00762817" w:rsidRDefault="003C34E3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96211C" w:rsidRPr="00762817" w:rsidRDefault="003C34E3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96211C" w:rsidRPr="00762817" w:rsidRDefault="0096211C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11C" w:rsidRPr="00762817" w:rsidRDefault="009C3A8A" w:rsidP="00042F3A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92,0</w:t>
            </w:r>
          </w:p>
        </w:tc>
      </w:tr>
      <w:tr w:rsidR="0096211C" w:rsidRPr="00762817" w:rsidTr="004A30E9">
        <w:trPr>
          <w:cantSplit/>
          <w:trHeight w:val="90"/>
        </w:trPr>
        <w:tc>
          <w:tcPr>
            <w:tcW w:w="5671" w:type="dxa"/>
          </w:tcPr>
          <w:p w:rsidR="0096211C" w:rsidRPr="00762817" w:rsidRDefault="0096211C" w:rsidP="006F1D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96211C" w:rsidRPr="00762817" w:rsidRDefault="003C34E3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6211C" w:rsidRPr="00762817" w:rsidRDefault="003C34E3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96211C" w:rsidRPr="00762817" w:rsidRDefault="003C34E3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96211C" w:rsidRPr="00762817" w:rsidRDefault="0096211C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11C" w:rsidRPr="00762817" w:rsidRDefault="009C3A8A" w:rsidP="00042F3A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92,0</w:t>
            </w:r>
          </w:p>
        </w:tc>
      </w:tr>
      <w:tr w:rsidR="0096211C" w:rsidRPr="00762817" w:rsidTr="004A30E9">
        <w:trPr>
          <w:cantSplit/>
          <w:trHeight w:val="90"/>
        </w:trPr>
        <w:tc>
          <w:tcPr>
            <w:tcW w:w="5671" w:type="dxa"/>
          </w:tcPr>
          <w:p w:rsidR="0096211C" w:rsidRPr="00762817" w:rsidRDefault="0096211C" w:rsidP="006F1D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96211C" w:rsidRPr="00762817" w:rsidRDefault="003C34E3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6211C" w:rsidRPr="00762817" w:rsidRDefault="003C34E3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96211C" w:rsidRPr="00762817" w:rsidRDefault="003C34E3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96211C" w:rsidRPr="00762817" w:rsidRDefault="003C34E3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6211C" w:rsidRPr="00762817" w:rsidRDefault="00954C4E" w:rsidP="00042F3A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87,178</w:t>
            </w:r>
          </w:p>
        </w:tc>
      </w:tr>
      <w:tr w:rsidR="0096211C" w:rsidRPr="00762817" w:rsidTr="004A30E9">
        <w:trPr>
          <w:cantSplit/>
          <w:trHeight w:val="90"/>
        </w:trPr>
        <w:tc>
          <w:tcPr>
            <w:tcW w:w="5671" w:type="dxa"/>
            <w:vAlign w:val="bottom"/>
          </w:tcPr>
          <w:p w:rsidR="0096211C" w:rsidRPr="00762817" w:rsidRDefault="0096211C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211C" w:rsidRPr="00762817" w:rsidRDefault="003C34E3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6211C" w:rsidRPr="00762817" w:rsidRDefault="003C34E3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96211C" w:rsidRPr="00762817" w:rsidRDefault="003C34E3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96211C" w:rsidRPr="00762817" w:rsidRDefault="003C34E3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6211C" w:rsidRPr="00762817" w:rsidRDefault="004539CF" w:rsidP="00E0631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4</w:t>
            </w:r>
            <w:r w:rsidR="00E06318" w:rsidRPr="00762817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Pr="00762817">
              <w:rPr>
                <w:rFonts w:ascii="Arial" w:hAnsi="Arial" w:cs="Arial"/>
                <w:iCs/>
                <w:sz w:val="24"/>
                <w:szCs w:val="24"/>
              </w:rPr>
              <w:t>822</w:t>
            </w:r>
          </w:p>
        </w:tc>
      </w:tr>
      <w:tr w:rsidR="0096211C" w:rsidRPr="00762817" w:rsidTr="004A30E9">
        <w:trPr>
          <w:cantSplit/>
          <w:trHeight w:val="90"/>
        </w:trPr>
        <w:tc>
          <w:tcPr>
            <w:tcW w:w="5671" w:type="dxa"/>
          </w:tcPr>
          <w:p w:rsidR="0096211C" w:rsidRPr="00762817" w:rsidRDefault="0096211C" w:rsidP="006F1D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96211C" w:rsidRPr="00762817" w:rsidRDefault="0096211C" w:rsidP="000701E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211C" w:rsidRPr="00762817" w:rsidRDefault="00DB4196" w:rsidP="000701E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96211C" w:rsidRPr="00762817" w:rsidRDefault="0096211C" w:rsidP="0010437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6211C" w:rsidRPr="00762817" w:rsidRDefault="0096211C" w:rsidP="000701E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6211C" w:rsidRPr="00762817" w:rsidRDefault="009C3A8A" w:rsidP="000650D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iCs/>
                <w:sz w:val="24"/>
                <w:szCs w:val="24"/>
              </w:rPr>
              <w:t>496,0</w:t>
            </w:r>
          </w:p>
        </w:tc>
      </w:tr>
      <w:tr w:rsidR="00376586" w:rsidRPr="00762817" w:rsidTr="004A30E9">
        <w:trPr>
          <w:cantSplit/>
          <w:trHeight w:val="90"/>
        </w:trPr>
        <w:tc>
          <w:tcPr>
            <w:tcW w:w="5671" w:type="dxa"/>
          </w:tcPr>
          <w:p w:rsidR="00376586" w:rsidRPr="00762817" w:rsidRDefault="00376586" w:rsidP="007E5D1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r w:rsidR="007E5D10" w:rsidRPr="00762817">
              <w:rPr>
                <w:rFonts w:ascii="Arial" w:hAnsi="Arial" w:cs="Arial"/>
                <w:sz w:val="24"/>
                <w:szCs w:val="24"/>
              </w:rPr>
              <w:t>Шланговского</w:t>
            </w:r>
            <w:r w:rsidRPr="00762817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="007E5D10" w:rsidRPr="00762817">
              <w:rPr>
                <w:rFonts w:ascii="Arial" w:hAnsi="Arial" w:cs="Arial"/>
                <w:sz w:val="24"/>
                <w:szCs w:val="24"/>
              </w:rPr>
              <w:t>Дрожжановского</w:t>
            </w:r>
            <w:r w:rsidRPr="00762817">
              <w:rPr>
                <w:rFonts w:ascii="Arial" w:hAnsi="Arial" w:cs="Arial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708" w:type="dxa"/>
          </w:tcPr>
          <w:p w:rsidR="00376586" w:rsidRPr="00762817" w:rsidRDefault="00376586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76586" w:rsidRPr="00762817" w:rsidRDefault="00376586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376586" w:rsidRPr="00762817" w:rsidRDefault="00376586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76586" w:rsidRPr="00762817" w:rsidRDefault="00376586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76586" w:rsidRPr="00762817" w:rsidRDefault="00EB4BD3" w:rsidP="006E028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496,0</w:t>
            </w:r>
          </w:p>
        </w:tc>
      </w:tr>
      <w:tr w:rsidR="00376586" w:rsidRPr="00762817" w:rsidTr="004A30E9">
        <w:trPr>
          <w:cantSplit/>
          <w:trHeight w:val="402"/>
        </w:trPr>
        <w:tc>
          <w:tcPr>
            <w:tcW w:w="5671" w:type="dxa"/>
          </w:tcPr>
          <w:p w:rsidR="00376586" w:rsidRPr="00762817" w:rsidRDefault="00376586" w:rsidP="006F1DE2">
            <w:pPr>
              <w:pStyle w:val="ac"/>
              <w:ind w:right="-82"/>
              <w:jc w:val="both"/>
              <w:rPr>
                <w:rFonts w:ascii="Arial" w:hAnsi="Arial" w:cs="Arial"/>
                <w:sz w:val="24"/>
              </w:rPr>
            </w:pPr>
            <w:r w:rsidRPr="00762817">
              <w:rPr>
                <w:rFonts w:ascii="Arial" w:hAnsi="Arial" w:cs="Arial"/>
                <w:sz w:val="24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376586" w:rsidRPr="00762817" w:rsidRDefault="00376586" w:rsidP="00F926F8">
            <w:pPr>
              <w:pStyle w:val="ac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762817">
              <w:rPr>
                <w:rFonts w:ascii="Arial" w:hAnsi="Arial" w:cs="Arial"/>
                <w:sz w:val="24"/>
              </w:rPr>
              <w:t xml:space="preserve">  05</w:t>
            </w:r>
          </w:p>
        </w:tc>
        <w:tc>
          <w:tcPr>
            <w:tcW w:w="567" w:type="dxa"/>
          </w:tcPr>
          <w:p w:rsidR="00376586" w:rsidRPr="00762817" w:rsidRDefault="00376586" w:rsidP="00F926F8">
            <w:pPr>
              <w:pStyle w:val="ac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762817">
              <w:rPr>
                <w:rFonts w:ascii="Arial" w:hAnsi="Arial" w:cs="Arial"/>
                <w:sz w:val="24"/>
              </w:rPr>
              <w:t xml:space="preserve"> 03</w:t>
            </w:r>
          </w:p>
        </w:tc>
        <w:tc>
          <w:tcPr>
            <w:tcW w:w="1843" w:type="dxa"/>
          </w:tcPr>
          <w:p w:rsidR="00376586" w:rsidRPr="00762817" w:rsidRDefault="00376586" w:rsidP="00104374">
            <w:pPr>
              <w:pStyle w:val="ac"/>
              <w:ind w:right="-82"/>
              <w:rPr>
                <w:rFonts w:ascii="Arial" w:hAnsi="Arial" w:cs="Arial"/>
                <w:sz w:val="24"/>
              </w:rPr>
            </w:pPr>
            <w:r w:rsidRPr="00762817">
              <w:rPr>
                <w:rFonts w:ascii="Arial" w:hAnsi="Arial" w:cs="Arial"/>
                <w:sz w:val="24"/>
              </w:rPr>
              <w:t>Б100078010</w:t>
            </w:r>
          </w:p>
        </w:tc>
        <w:tc>
          <w:tcPr>
            <w:tcW w:w="851" w:type="dxa"/>
          </w:tcPr>
          <w:p w:rsidR="00376586" w:rsidRPr="00762817" w:rsidRDefault="00376586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76586" w:rsidRPr="00762817" w:rsidRDefault="00AF4A28" w:rsidP="006E028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376586" w:rsidRPr="00762817" w:rsidTr="004A30E9">
        <w:trPr>
          <w:cantSplit/>
          <w:trHeight w:val="90"/>
        </w:trPr>
        <w:tc>
          <w:tcPr>
            <w:tcW w:w="5671" w:type="dxa"/>
          </w:tcPr>
          <w:p w:rsidR="00376586" w:rsidRPr="00762817" w:rsidRDefault="00376586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76586" w:rsidRPr="00762817" w:rsidRDefault="00376586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76586" w:rsidRPr="00762817" w:rsidRDefault="00376586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376586" w:rsidRPr="00762817" w:rsidRDefault="00376586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851" w:type="dxa"/>
          </w:tcPr>
          <w:p w:rsidR="00376586" w:rsidRPr="00762817" w:rsidRDefault="00376586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76586" w:rsidRPr="00762817" w:rsidRDefault="00AF4A28" w:rsidP="006E028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376586" w:rsidRPr="00762817" w:rsidTr="004A30E9">
        <w:trPr>
          <w:cantSplit/>
          <w:trHeight w:val="90"/>
        </w:trPr>
        <w:tc>
          <w:tcPr>
            <w:tcW w:w="5671" w:type="dxa"/>
          </w:tcPr>
          <w:p w:rsidR="00376586" w:rsidRPr="00762817" w:rsidRDefault="00376586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376586" w:rsidRPr="00762817" w:rsidRDefault="00376586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76586" w:rsidRPr="00762817" w:rsidRDefault="00376586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376586" w:rsidRPr="00762817" w:rsidRDefault="00376586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51" w:type="dxa"/>
          </w:tcPr>
          <w:p w:rsidR="00376586" w:rsidRPr="00762817" w:rsidRDefault="00376586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76586" w:rsidRPr="00762817" w:rsidRDefault="00AF4A28" w:rsidP="004971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306,0</w:t>
            </w:r>
          </w:p>
        </w:tc>
      </w:tr>
      <w:tr w:rsidR="00376586" w:rsidRPr="00762817" w:rsidTr="004A30E9">
        <w:trPr>
          <w:cantSplit/>
          <w:trHeight w:val="90"/>
        </w:trPr>
        <w:tc>
          <w:tcPr>
            <w:tcW w:w="5671" w:type="dxa"/>
          </w:tcPr>
          <w:p w:rsidR="00376586" w:rsidRPr="00762817" w:rsidRDefault="00376586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76586" w:rsidRPr="00762817" w:rsidRDefault="00376586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76586" w:rsidRPr="00762817" w:rsidRDefault="00376586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376586" w:rsidRPr="00762817" w:rsidRDefault="00376586" w:rsidP="0010437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51" w:type="dxa"/>
          </w:tcPr>
          <w:p w:rsidR="00376586" w:rsidRPr="00762817" w:rsidRDefault="00376586" w:rsidP="000701E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76586" w:rsidRPr="00762817" w:rsidRDefault="00AF4A28" w:rsidP="0022592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306,0</w:t>
            </w:r>
          </w:p>
        </w:tc>
      </w:tr>
      <w:tr w:rsidR="00142DC3" w:rsidRPr="00762817" w:rsidTr="004A30E9">
        <w:trPr>
          <w:cantSplit/>
          <w:trHeight w:val="90"/>
        </w:trPr>
        <w:tc>
          <w:tcPr>
            <w:tcW w:w="5671" w:type="dxa"/>
          </w:tcPr>
          <w:p w:rsidR="00142DC3" w:rsidRPr="00762817" w:rsidRDefault="00142DC3" w:rsidP="00142DC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142DC3" w:rsidRPr="00762817" w:rsidRDefault="00142DC3" w:rsidP="00142DC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42DC3" w:rsidRPr="00762817" w:rsidRDefault="00142DC3" w:rsidP="00142DC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142DC3" w:rsidRPr="00762817" w:rsidRDefault="00142DC3" w:rsidP="00104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142DC3" w:rsidRPr="00762817" w:rsidRDefault="00142DC3" w:rsidP="00142DC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142DC3" w:rsidRPr="00762817" w:rsidRDefault="00E06318" w:rsidP="00142DC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42DC3" w:rsidRPr="0076281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036192" w:rsidRPr="00762817" w:rsidTr="004A30E9">
        <w:trPr>
          <w:cantSplit/>
          <w:trHeight w:val="90"/>
        </w:trPr>
        <w:tc>
          <w:tcPr>
            <w:tcW w:w="5671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6192" w:rsidRPr="00762817" w:rsidRDefault="00036192" w:rsidP="00104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36192" w:rsidRPr="00762817" w:rsidRDefault="00142DC3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668</w:t>
            </w:r>
            <w:r w:rsidR="00AD290C" w:rsidRPr="0076281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36192" w:rsidRPr="00762817" w:rsidTr="004A30E9">
        <w:trPr>
          <w:cantSplit/>
          <w:trHeight w:val="90"/>
        </w:trPr>
        <w:tc>
          <w:tcPr>
            <w:tcW w:w="5671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08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036192" w:rsidRPr="00762817" w:rsidRDefault="00036192" w:rsidP="00104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36192" w:rsidRPr="00762817" w:rsidRDefault="00142DC3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668</w:t>
            </w:r>
            <w:r w:rsidR="00AD290C" w:rsidRPr="0076281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82116B" w:rsidRPr="00762817" w:rsidTr="004A30E9">
        <w:trPr>
          <w:cantSplit/>
          <w:trHeight w:val="90"/>
        </w:trPr>
        <w:tc>
          <w:tcPr>
            <w:tcW w:w="5671" w:type="dxa"/>
          </w:tcPr>
          <w:p w:rsidR="0082116B" w:rsidRPr="00762817" w:rsidRDefault="0082116B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82116B" w:rsidRPr="00762817" w:rsidRDefault="0082116B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2116B" w:rsidRPr="00762817" w:rsidRDefault="0082116B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82116B" w:rsidRPr="00762817" w:rsidRDefault="0082116B" w:rsidP="00104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82116B" w:rsidRPr="00762817" w:rsidRDefault="0082116B" w:rsidP="00036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16B" w:rsidRPr="00762817" w:rsidRDefault="00AB3290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668,0</w:t>
            </w:r>
          </w:p>
        </w:tc>
      </w:tr>
      <w:tr w:rsidR="00036192" w:rsidRPr="00762817" w:rsidTr="004A30E9">
        <w:trPr>
          <w:cantSplit/>
          <w:trHeight w:val="90"/>
        </w:trPr>
        <w:tc>
          <w:tcPr>
            <w:tcW w:w="5671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Дома культуры</w:t>
            </w:r>
          </w:p>
        </w:tc>
        <w:tc>
          <w:tcPr>
            <w:tcW w:w="708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036192" w:rsidRPr="00762817" w:rsidRDefault="00036192" w:rsidP="00104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851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36192" w:rsidRPr="00762817" w:rsidRDefault="00AD290C" w:rsidP="00AD290C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498</w:t>
            </w:r>
            <w:r w:rsidR="00036192" w:rsidRPr="00762817">
              <w:rPr>
                <w:rFonts w:ascii="Arial" w:hAnsi="Arial" w:cs="Arial"/>
                <w:sz w:val="24"/>
                <w:szCs w:val="24"/>
              </w:rPr>
              <w:t>,</w:t>
            </w:r>
            <w:r w:rsidRPr="0076281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36192" w:rsidRPr="00762817" w:rsidTr="004A30E9">
        <w:trPr>
          <w:cantSplit/>
          <w:trHeight w:val="90"/>
        </w:trPr>
        <w:tc>
          <w:tcPr>
            <w:tcW w:w="5671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036192" w:rsidRPr="00762817" w:rsidRDefault="00036192" w:rsidP="00104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851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36192" w:rsidRPr="00762817" w:rsidRDefault="00AD290C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498</w:t>
            </w:r>
            <w:r w:rsidR="00036192" w:rsidRPr="00762817">
              <w:rPr>
                <w:rFonts w:ascii="Arial" w:hAnsi="Arial" w:cs="Arial"/>
                <w:sz w:val="24"/>
                <w:szCs w:val="24"/>
              </w:rPr>
              <w:t>,6</w:t>
            </w:r>
          </w:p>
        </w:tc>
      </w:tr>
      <w:tr w:rsidR="00036192" w:rsidRPr="00762817" w:rsidTr="004A30E9">
        <w:trPr>
          <w:cantSplit/>
          <w:trHeight w:val="90"/>
        </w:trPr>
        <w:tc>
          <w:tcPr>
            <w:tcW w:w="5671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036192" w:rsidRPr="00762817" w:rsidRDefault="00036192" w:rsidP="00104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851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</w:tr>
      <w:tr w:rsidR="00036192" w:rsidRPr="00762817" w:rsidTr="004A30E9">
        <w:trPr>
          <w:cantSplit/>
          <w:trHeight w:val="90"/>
        </w:trPr>
        <w:tc>
          <w:tcPr>
            <w:tcW w:w="5671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036192" w:rsidRPr="00762817" w:rsidRDefault="00036192" w:rsidP="00104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900002950</w:t>
            </w:r>
          </w:p>
        </w:tc>
        <w:tc>
          <w:tcPr>
            <w:tcW w:w="851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36192" w:rsidRPr="00762817" w:rsidRDefault="00AD290C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</w:tr>
      <w:tr w:rsidR="00036192" w:rsidRPr="00762817" w:rsidTr="004A30E9">
        <w:trPr>
          <w:cantSplit/>
          <w:trHeight w:val="90"/>
        </w:trPr>
        <w:tc>
          <w:tcPr>
            <w:tcW w:w="5671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036192" w:rsidRPr="00762817" w:rsidRDefault="00036192" w:rsidP="00104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9000002950</w:t>
            </w:r>
          </w:p>
        </w:tc>
        <w:tc>
          <w:tcPr>
            <w:tcW w:w="851" w:type="dxa"/>
          </w:tcPr>
          <w:p w:rsidR="00036192" w:rsidRPr="00762817" w:rsidRDefault="00036192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036192" w:rsidRPr="00762817" w:rsidRDefault="00AD290C" w:rsidP="00036192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</w:tr>
      <w:tr w:rsidR="00376586" w:rsidRPr="00762817" w:rsidTr="004A30E9">
        <w:trPr>
          <w:cantSplit/>
          <w:trHeight w:val="304"/>
        </w:trPr>
        <w:tc>
          <w:tcPr>
            <w:tcW w:w="5671" w:type="dxa"/>
          </w:tcPr>
          <w:p w:rsidR="00376586" w:rsidRPr="00762817" w:rsidRDefault="00376586" w:rsidP="006F1D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762817" w:rsidRDefault="00376586" w:rsidP="000701E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762817" w:rsidRDefault="00376586" w:rsidP="000701E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762817" w:rsidRDefault="00376586" w:rsidP="000701E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762817" w:rsidRDefault="00376586" w:rsidP="000701E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762817" w:rsidRDefault="00142DC3" w:rsidP="000650D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2570,9</w:t>
            </w:r>
          </w:p>
        </w:tc>
      </w:tr>
    </w:tbl>
    <w:p w:rsidR="002C7982" w:rsidRPr="00762817" w:rsidRDefault="002C7982" w:rsidP="00241112">
      <w:pPr>
        <w:pStyle w:val="ac"/>
        <w:ind w:right="141"/>
        <w:jc w:val="left"/>
        <w:rPr>
          <w:rFonts w:ascii="Arial" w:hAnsi="Arial" w:cs="Arial"/>
          <w:sz w:val="24"/>
          <w:lang w:val="en-US"/>
        </w:rPr>
      </w:pPr>
    </w:p>
    <w:p w:rsidR="002C7982" w:rsidRPr="00762817" w:rsidRDefault="002C7982" w:rsidP="00241112">
      <w:pPr>
        <w:pStyle w:val="ac"/>
        <w:ind w:right="141"/>
        <w:jc w:val="left"/>
        <w:rPr>
          <w:rFonts w:ascii="Arial" w:hAnsi="Arial" w:cs="Arial"/>
          <w:sz w:val="24"/>
          <w:lang w:val="en-US"/>
        </w:rPr>
      </w:pPr>
    </w:p>
    <w:p w:rsidR="002C7982" w:rsidRPr="00762817" w:rsidRDefault="002C7982" w:rsidP="00241112">
      <w:pPr>
        <w:pStyle w:val="ac"/>
        <w:ind w:right="141"/>
        <w:jc w:val="left"/>
        <w:rPr>
          <w:rFonts w:ascii="Arial" w:hAnsi="Arial" w:cs="Arial"/>
          <w:sz w:val="24"/>
          <w:lang w:val="en-US"/>
        </w:rPr>
      </w:pPr>
    </w:p>
    <w:p w:rsidR="002C7982" w:rsidRPr="00762817" w:rsidRDefault="002C7982" w:rsidP="00241112">
      <w:pPr>
        <w:pStyle w:val="ac"/>
        <w:ind w:right="141"/>
        <w:jc w:val="left"/>
        <w:rPr>
          <w:rFonts w:ascii="Arial" w:hAnsi="Arial" w:cs="Arial"/>
          <w:sz w:val="24"/>
          <w:lang w:val="en-US"/>
        </w:rPr>
      </w:pPr>
    </w:p>
    <w:p w:rsidR="002C7982" w:rsidRPr="00762817" w:rsidRDefault="002C7982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EB5194" w:rsidRPr="00762817" w:rsidRDefault="00EB5194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B33200" w:rsidRPr="00762817" w:rsidRDefault="00B33200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B33200" w:rsidRPr="00762817" w:rsidRDefault="00B33200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D732BF" w:rsidRPr="00762817" w:rsidRDefault="00D732BF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D732BF" w:rsidRPr="00762817" w:rsidRDefault="00D732BF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D732BF" w:rsidRPr="00762817" w:rsidRDefault="00D732BF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D732BF" w:rsidRPr="00762817" w:rsidRDefault="00D732BF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D732BF" w:rsidRPr="00762817" w:rsidRDefault="00D732BF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D732BF" w:rsidRPr="00762817" w:rsidRDefault="00D732BF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0A132C" w:rsidRPr="00762817" w:rsidRDefault="000A132C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0A132C" w:rsidRPr="00762817" w:rsidRDefault="000A132C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0A132C" w:rsidRPr="00762817" w:rsidRDefault="000A132C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0A132C" w:rsidRPr="00762817" w:rsidRDefault="000A132C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0A132C" w:rsidRPr="00762817" w:rsidRDefault="000A132C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0A132C" w:rsidRPr="00762817" w:rsidRDefault="000A132C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0A132C" w:rsidRPr="00762817" w:rsidRDefault="000A132C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0A132C" w:rsidRPr="00762817" w:rsidRDefault="000A132C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0A132C" w:rsidRPr="00762817" w:rsidRDefault="000A132C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0A132C" w:rsidRPr="00762817" w:rsidRDefault="000A132C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0A132C" w:rsidRPr="00762817" w:rsidRDefault="000A132C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0A132C" w:rsidRPr="00762817" w:rsidRDefault="000A132C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0A132C" w:rsidRPr="00762817" w:rsidRDefault="000A132C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0A132C" w:rsidRPr="00762817" w:rsidRDefault="000A132C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0A132C" w:rsidRPr="00762817" w:rsidRDefault="000A132C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0A132C" w:rsidRPr="00762817" w:rsidRDefault="000A132C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0A132C" w:rsidRPr="00762817" w:rsidRDefault="000A132C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0A132C" w:rsidRPr="00762817" w:rsidRDefault="000A132C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DC3493" w:rsidRPr="00762817" w:rsidRDefault="00DC3493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DC3493" w:rsidRPr="00762817" w:rsidRDefault="00DC3493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DC3493" w:rsidRPr="00762817" w:rsidRDefault="00DC3493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DC3493" w:rsidRPr="00762817" w:rsidRDefault="00DC3493" w:rsidP="00241112">
      <w:pPr>
        <w:pStyle w:val="ac"/>
        <w:ind w:right="141"/>
        <w:jc w:val="left"/>
        <w:rPr>
          <w:rFonts w:ascii="Arial" w:hAnsi="Arial" w:cs="Arial"/>
          <w:sz w:val="24"/>
        </w:rPr>
      </w:pPr>
    </w:p>
    <w:p w:rsidR="00807DD2" w:rsidRPr="00762817" w:rsidRDefault="00807DD2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B32418" w:rsidRPr="00762817" w:rsidRDefault="00B32418" w:rsidP="00B32418">
      <w:pPr>
        <w:pStyle w:val="ac"/>
        <w:rPr>
          <w:rFonts w:ascii="Arial" w:hAnsi="Arial" w:cs="Arial"/>
          <w:b/>
          <w:sz w:val="24"/>
        </w:rPr>
      </w:pPr>
      <w:r w:rsidRPr="00762817">
        <w:rPr>
          <w:rFonts w:ascii="Arial" w:hAnsi="Arial" w:cs="Arial"/>
          <w:b/>
          <w:sz w:val="24"/>
        </w:rPr>
        <w:t xml:space="preserve">Распределение бюджетных ассигнований бюджета </w:t>
      </w:r>
    </w:p>
    <w:p w:rsidR="006B6E66" w:rsidRPr="00762817" w:rsidRDefault="00807DD2" w:rsidP="00B32418">
      <w:pPr>
        <w:pStyle w:val="ac"/>
        <w:spacing w:line="240" w:lineRule="exact"/>
        <w:ind w:right="141"/>
        <w:rPr>
          <w:rFonts w:ascii="Arial" w:hAnsi="Arial" w:cs="Arial"/>
          <w:b/>
          <w:i/>
          <w:sz w:val="24"/>
        </w:rPr>
      </w:pPr>
      <w:r w:rsidRPr="00762817">
        <w:rPr>
          <w:rFonts w:ascii="Arial" w:hAnsi="Arial" w:cs="Arial"/>
          <w:b/>
          <w:sz w:val="24"/>
        </w:rPr>
        <w:t xml:space="preserve">Шланговского </w:t>
      </w:r>
      <w:r w:rsidR="00B32418" w:rsidRPr="00762817">
        <w:rPr>
          <w:rFonts w:ascii="Arial" w:hAnsi="Arial" w:cs="Arial"/>
          <w:b/>
          <w:sz w:val="24"/>
        </w:rPr>
        <w:t xml:space="preserve">сельского поселения </w:t>
      </w:r>
      <w:r w:rsidRPr="00762817">
        <w:rPr>
          <w:rFonts w:ascii="Arial" w:hAnsi="Arial" w:cs="Arial"/>
          <w:b/>
          <w:sz w:val="24"/>
        </w:rPr>
        <w:t xml:space="preserve">Дрожжановского </w:t>
      </w:r>
      <w:r w:rsidR="00B32418" w:rsidRPr="00762817">
        <w:rPr>
          <w:rFonts w:ascii="Arial" w:hAnsi="Arial" w:cs="Arial"/>
          <w:b/>
          <w:sz w:val="24"/>
        </w:rPr>
        <w:t xml:space="preserve">муниципального района </w:t>
      </w:r>
      <w:r w:rsidR="00037682" w:rsidRPr="00762817">
        <w:rPr>
          <w:rFonts w:ascii="Arial" w:hAnsi="Arial" w:cs="Arial"/>
          <w:b/>
          <w:sz w:val="24"/>
        </w:rPr>
        <w:t xml:space="preserve">Республики Татарстан </w:t>
      </w:r>
      <w:r w:rsidR="00B32418" w:rsidRPr="00762817">
        <w:rPr>
          <w:rFonts w:ascii="Arial" w:hAnsi="Arial" w:cs="Arial"/>
          <w:b/>
          <w:sz w:val="24"/>
        </w:rPr>
        <w:t xml:space="preserve">по разделам и подразделам, целевым статьям и группам видов  расходов классификации расходов </w:t>
      </w:r>
      <w:r w:rsidR="0057510F" w:rsidRPr="00762817">
        <w:rPr>
          <w:rFonts w:ascii="Arial" w:hAnsi="Arial" w:cs="Arial"/>
          <w:b/>
          <w:sz w:val="24"/>
        </w:rPr>
        <w:t xml:space="preserve">на </w:t>
      </w:r>
      <w:r w:rsidR="00037682" w:rsidRPr="00762817">
        <w:rPr>
          <w:rFonts w:ascii="Arial" w:hAnsi="Arial" w:cs="Arial"/>
          <w:b/>
          <w:sz w:val="24"/>
        </w:rPr>
        <w:t xml:space="preserve">плановый период </w:t>
      </w:r>
      <w:r w:rsidR="0057510F" w:rsidRPr="00762817">
        <w:rPr>
          <w:rFonts w:ascii="Arial" w:hAnsi="Arial" w:cs="Arial"/>
          <w:b/>
          <w:sz w:val="24"/>
        </w:rPr>
        <w:t>20</w:t>
      </w:r>
      <w:r w:rsidR="005E3BF1" w:rsidRPr="00762817">
        <w:rPr>
          <w:rFonts w:ascii="Arial" w:hAnsi="Arial" w:cs="Arial"/>
          <w:b/>
          <w:sz w:val="24"/>
        </w:rPr>
        <w:t>2</w:t>
      </w:r>
      <w:r w:rsidR="00A553D7" w:rsidRPr="00762817">
        <w:rPr>
          <w:rFonts w:ascii="Arial" w:hAnsi="Arial" w:cs="Arial"/>
          <w:b/>
          <w:sz w:val="24"/>
        </w:rPr>
        <w:t>1</w:t>
      </w:r>
      <w:r w:rsidR="006B6E66" w:rsidRPr="00762817">
        <w:rPr>
          <w:rFonts w:ascii="Arial" w:hAnsi="Arial" w:cs="Arial"/>
          <w:b/>
          <w:sz w:val="24"/>
        </w:rPr>
        <w:t>-20</w:t>
      </w:r>
      <w:r w:rsidR="003C34E3" w:rsidRPr="00762817">
        <w:rPr>
          <w:rFonts w:ascii="Arial" w:hAnsi="Arial" w:cs="Arial"/>
          <w:b/>
          <w:sz w:val="24"/>
        </w:rPr>
        <w:t>2</w:t>
      </w:r>
      <w:r w:rsidR="00A553D7" w:rsidRPr="00762817">
        <w:rPr>
          <w:rFonts w:ascii="Arial" w:hAnsi="Arial" w:cs="Arial"/>
          <w:b/>
          <w:sz w:val="24"/>
        </w:rPr>
        <w:t>2</w:t>
      </w:r>
      <w:r w:rsidR="0057510F" w:rsidRPr="00762817">
        <w:rPr>
          <w:rFonts w:ascii="Arial" w:hAnsi="Arial" w:cs="Arial"/>
          <w:b/>
          <w:sz w:val="24"/>
        </w:rPr>
        <w:t xml:space="preserve"> год</w:t>
      </w:r>
      <w:r w:rsidR="00037682" w:rsidRPr="00762817">
        <w:rPr>
          <w:rFonts w:ascii="Arial" w:hAnsi="Arial" w:cs="Arial"/>
          <w:b/>
          <w:sz w:val="24"/>
        </w:rPr>
        <w:t>ов</w:t>
      </w:r>
    </w:p>
    <w:p w:rsidR="00F263A0" w:rsidRPr="00762817" w:rsidRDefault="00F263A0" w:rsidP="00F263A0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eastAsia="Calibri" w:hAnsi="Arial" w:cs="Arial"/>
          <w:sz w:val="24"/>
          <w:szCs w:val="24"/>
          <w:lang w:eastAsia="en-US"/>
        </w:rPr>
        <w:t>Таблица 2</w:t>
      </w:r>
    </w:p>
    <w:p w:rsidR="006B6E66" w:rsidRPr="00762817" w:rsidRDefault="00EB5194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Arial" w:hAnsi="Arial" w:cs="Arial"/>
          <w:sz w:val="24"/>
        </w:rPr>
      </w:pPr>
      <w:r w:rsidRPr="00762817">
        <w:rPr>
          <w:rFonts w:ascii="Arial" w:hAnsi="Arial" w:cs="Arial"/>
          <w:sz w:val="24"/>
        </w:rPr>
        <w:t>т</w:t>
      </w:r>
      <w:r w:rsidR="00C521F0" w:rsidRPr="00762817">
        <w:rPr>
          <w:rFonts w:ascii="Arial" w:hAnsi="Arial" w:cs="Arial"/>
          <w:sz w:val="24"/>
        </w:rPr>
        <w:t>ыс</w:t>
      </w:r>
      <w:r w:rsidRPr="00762817">
        <w:rPr>
          <w:rFonts w:ascii="Arial" w:hAnsi="Arial" w:cs="Arial"/>
          <w:sz w:val="24"/>
        </w:rPr>
        <w:t xml:space="preserve">. </w:t>
      </w:r>
      <w:r w:rsidR="00A53163" w:rsidRPr="00762817">
        <w:rPr>
          <w:rFonts w:ascii="Arial" w:hAnsi="Arial" w:cs="Arial"/>
          <w:sz w:val="24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134"/>
        <w:gridCol w:w="1134"/>
      </w:tblGrid>
      <w:tr w:rsidR="00152ADB" w:rsidRPr="00762817" w:rsidTr="006F1DE2">
        <w:trPr>
          <w:cantSplit/>
          <w:trHeight w:val="336"/>
        </w:trPr>
        <w:tc>
          <w:tcPr>
            <w:tcW w:w="4820" w:type="dxa"/>
          </w:tcPr>
          <w:p w:rsidR="00AF1358" w:rsidRPr="00762817" w:rsidRDefault="00AF1358" w:rsidP="0087058D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AF1358" w:rsidRPr="00762817" w:rsidRDefault="00AF1358" w:rsidP="008705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AF1358" w:rsidRPr="00762817" w:rsidRDefault="00AF1358" w:rsidP="008705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843" w:type="dxa"/>
          </w:tcPr>
          <w:p w:rsidR="00AF1358" w:rsidRPr="00762817" w:rsidRDefault="00AF1358" w:rsidP="008705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709" w:type="dxa"/>
          </w:tcPr>
          <w:p w:rsidR="00AF1358" w:rsidRPr="00762817" w:rsidRDefault="00AF1358" w:rsidP="008705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1134" w:type="dxa"/>
          </w:tcPr>
          <w:p w:rsidR="00AF1358" w:rsidRPr="00762817" w:rsidRDefault="00AF1358" w:rsidP="00A55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</w:t>
            </w:r>
            <w:r w:rsidR="00A553D7" w:rsidRPr="00762817">
              <w:rPr>
                <w:rFonts w:ascii="Arial" w:hAnsi="Arial" w:cs="Arial"/>
                <w:sz w:val="24"/>
                <w:szCs w:val="24"/>
              </w:rPr>
              <w:t>2</w:t>
            </w:r>
            <w:r w:rsidRPr="00762817">
              <w:rPr>
                <w:rFonts w:ascii="Arial" w:hAnsi="Arial" w:cs="Arial"/>
                <w:sz w:val="24"/>
                <w:szCs w:val="24"/>
              </w:rPr>
              <w:t>1г</w:t>
            </w:r>
          </w:p>
        </w:tc>
        <w:tc>
          <w:tcPr>
            <w:tcW w:w="1134" w:type="dxa"/>
          </w:tcPr>
          <w:p w:rsidR="00AF1358" w:rsidRPr="00762817" w:rsidRDefault="00AF1358" w:rsidP="00A55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</w:t>
            </w:r>
            <w:r w:rsidR="003C34E3" w:rsidRPr="00762817">
              <w:rPr>
                <w:rFonts w:ascii="Arial" w:hAnsi="Arial" w:cs="Arial"/>
                <w:sz w:val="24"/>
                <w:szCs w:val="24"/>
              </w:rPr>
              <w:t>2</w:t>
            </w:r>
            <w:r w:rsidR="00A553D7" w:rsidRPr="00762817">
              <w:rPr>
                <w:rFonts w:ascii="Arial" w:hAnsi="Arial" w:cs="Arial"/>
                <w:sz w:val="24"/>
                <w:szCs w:val="24"/>
              </w:rPr>
              <w:t>2</w:t>
            </w:r>
            <w:r w:rsidRPr="00762817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152ADB" w:rsidRPr="00762817" w:rsidTr="006F1DE2">
        <w:trPr>
          <w:cantSplit/>
          <w:trHeight w:val="336"/>
        </w:trPr>
        <w:tc>
          <w:tcPr>
            <w:tcW w:w="4820" w:type="dxa"/>
          </w:tcPr>
          <w:p w:rsidR="00AF1358" w:rsidRPr="00762817" w:rsidRDefault="00AF1358" w:rsidP="006F1D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762817" w:rsidRDefault="00AF1358" w:rsidP="008705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1358" w:rsidRPr="00762817" w:rsidRDefault="00D15328" w:rsidP="008705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AF1358" w:rsidRPr="00762817" w:rsidRDefault="00AF1358" w:rsidP="008705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F1358" w:rsidRPr="00762817" w:rsidRDefault="00AF1358" w:rsidP="008705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358" w:rsidRPr="00762817" w:rsidRDefault="00E9671E" w:rsidP="003C34E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1356,4</w:t>
            </w:r>
          </w:p>
        </w:tc>
        <w:tc>
          <w:tcPr>
            <w:tcW w:w="1134" w:type="dxa"/>
          </w:tcPr>
          <w:p w:rsidR="00AF1358" w:rsidRPr="00762817" w:rsidRDefault="00C51556" w:rsidP="007A56F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1444,9</w:t>
            </w:r>
          </w:p>
        </w:tc>
      </w:tr>
      <w:tr w:rsidR="00CB60F3" w:rsidRPr="00762817" w:rsidTr="006F1DE2">
        <w:trPr>
          <w:cantSplit/>
          <w:trHeight w:val="625"/>
        </w:trPr>
        <w:tc>
          <w:tcPr>
            <w:tcW w:w="4820" w:type="dxa"/>
          </w:tcPr>
          <w:p w:rsidR="00CB60F3" w:rsidRPr="00762817" w:rsidRDefault="00CB60F3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762817" w:rsidRDefault="00CB60F3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B60F3" w:rsidRPr="00762817" w:rsidRDefault="00CB60F3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CB60F3" w:rsidRPr="00762817" w:rsidRDefault="00CB60F3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60F3" w:rsidRPr="00762817" w:rsidRDefault="00CB60F3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60F3" w:rsidRPr="00762817" w:rsidRDefault="00CB1DD4" w:rsidP="00213C1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420,0</w:t>
            </w:r>
          </w:p>
        </w:tc>
        <w:tc>
          <w:tcPr>
            <w:tcW w:w="1134" w:type="dxa"/>
          </w:tcPr>
          <w:p w:rsidR="00CB60F3" w:rsidRPr="00762817" w:rsidRDefault="00CB1DD4" w:rsidP="00213C1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423,0</w:t>
            </w:r>
          </w:p>
        </w:tc>
      </w:tr>
      <w:tr w:rsidR="00CB60F3" w:rsidRPr="00762817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762817" w:rsidRDefault="00CB60F3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762817" w:rsidRDefault="00CB60F3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B60F3" w:rsidRPr="00762817" w:rsidRDefault="00CB60F3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762817" w:rsidRDefault="00CB60F3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B60F3" w:rsidRPr="00762817" w:rsidRDefault="00CB60F3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60F3" w:rsidRPr="00762817" w:rsidRDefault="00CB1DD4" w:rsidP="00213C1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420,0</w:t>
            </w:r>
          </w:p>
        </w:tc>
        <w:tc>
          <w:tcPr>
            <w:tcW w:w="1134" w:type="dxa"/>
          </w:tcPr>
          <w:p w:rsidR="00CB60F3" w:rsidRPr="00762817" w:rsidRDefault="00CB1DD4" w:rsidP="00213C1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423,0</w:t>
            </w:r>
          </w:p>
        </w:tc>
      </w:tr>
      <w:tr w:rsidR="00CB60F3" w:rsidRPr="00762817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762817" w:rsidRDefault="00CB60F3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762817" w:rsidRDefault="00CB60F3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762817" w:rsidRDefault="00CB60F3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762817" w:rsidRDefault="00CB60F3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B60F3" w:rsidRPr="00762817" w:rsidRDefault="00CB60F3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60F3" w:rsidRPr="00762817" w:rsidRDefault="00CB1DD4" w:rsidP="00213C1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420,0</w:t>
            </w:r>
          </w:p>
        </w:tc>
        <w:tc>
          <w:tcPr>
            <w:tcW w:w="1134" w:type="dxa"/>
          </w:tcPr>
          <w:p w:rsidR="00CB60F3" w:rsidRPr="00762817" w:rsidRDefault="00CB1DD4" w:rsidP="00213C1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423,0</w:t>
            </w:r>
          </w:p>
        </w:tc>
      </w:tr>
      <w:tr w:rsidR="00952709" w:rsidRPr="00762817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762817" w:rsidRDefault="00952709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762817" w:rsidRDefault="0095270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2709" w:rsidRPr="00762817" w:rsidRDefault="0095270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952709" w:rsidRPr="00762817" w:rsidRDefault="0095270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952709" w:rsidRPr="00762817" w:rsidRDefault="0095270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52709" w:rsidRPr="00762817" w:rsidRDefault="00CB1DD4" w:rsidP="00CB1D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420,0</w:t>
            </w:r>
          </w:p>
        </w:tc>
        <w:tc>
          <w:tcPr>
            <w:tcW w:w="1134" w:type="dxa"/>
          </w:tcPr>
          <w:p w:rsidR="00952709" w:rsidRPr="00762817" w:rsidRDefault="00CB1DD4" w:rsidP="00213C1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423,0</w:t>
            </w:r>
          </w:p>
        </w:tc>
      </w:tr>
      <w:tr w:rsidR="00152ADB" w:rsidRPr="00762817" w:rsidTr="006F1DE2">
        <w:trPr>
          <w:cantSplit/>
          <w:trHeight w:val="339"/>
        </w:trPr>
        <w:tc>
          <w:tcPr>
            <w:tcW w:w="4820" w:type="dxa"/>
          </w:tcPr>
          <w:p w:rsidR="00AF1358" w:rsidRPr="00762817" w:rsidRDefault="00AF1358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F1358" w:rsidRPr="00762817" w:rsidRDefault="00AF1358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1358" w:rsidRPr="00762817" w:rsidRDefault="00AF1358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AF1358" w:rsidRPr="00762817" w:rsidRDefault="00AF1358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AF1358" w:rsidRPr="00762817" w:rsidRDefault="00AF1358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358" w:rsidRPr="00762817" w:rsidRDefault="00C51556" w:rsidP="003B14B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542,8</w:t>
            </w:r>
          </w:p>
        </w:tc>
        <w:tc>
          <w:tcPr>
            <w:tcW w:w="1134" w:type="dxa"/>
          </w:tcPr>
          <w:p w:rsidR="00AF1358" w:rsidRPr="00762817" w:rsidRDefault="00C51556" w:rsidP="003B14B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607,6</w:t>
            </w:r>
          </w:p>
        </w:tc>
      </w:tr>
      <w:tr w:rsidR="00952709" w:rsidRPr="00762817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952709" w:rsidRPr="00762817" w:rsidRDefault="00952709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52709" w:rsidRPr="00762817" w:rsidRDefault="0095270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2709" w:rsidRPr="00762817" w:rsidRDefault="0095270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952709" w:rsidRPr="00762817" w:rsidRDefault="0095270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52709" w:rsidRPr="00762817" w:rsidRDefault="0095270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2709" w:rsidRPr="00762817" w:rsidRDefault="00C51556" w:rsidP="003B14B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542,8</w:t>
            </w:r>
          </w:p>
        </w:tc>
        <w:tc>
          <w:tcPr>
            <w:tcW w:w="1134" w:type="dxa"/>
          </w:tcPr>
          <w:p w:rsidR="00952709" w:rsidRPr="00762817" w:rsidRDefault="00C51556" w:rsidP="003B14B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607,6</w:t>
            </w:r>
          </w:p>
        </w:tc>
      </w:tr>
      <w:tr w:rsidR="00952709" w:rsidRPr="00762817" w:rsidTr="006F1DE2">
        <w:trPr>
          <w:cantSplit/>
          <w:trHeight w:val="90"/>
        </w:trPr>
        <w:tc>
          <w:tcPr>
            <w:tcW w:w="4820" w:type="dxa"/>
          </w:tcPr>
          <w:p w:rsidR="00952709" w:rsidRPr="00762817" w:rsidRDefault="00952709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762817" w:rsidRDefault="0095270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2709" w:rsidRPr="00762817" w:rsidRDefault="0095270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952709" w:rsidRPr="00762817" w:rsidRDefault="0095270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52709" w:rsidRPr="00762817" w:rsidRDefault="0095270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2709" w:rsidRPr="00762817" w:rsidRDefault="00C51556" w:rsidP="00CB1DD4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542,8</w:t>
            </w:r>
          </w:p>
        </w:tc>
        <w:tc>
          <w:tcPr>
            <w:tcW w:w="1134" w:type="dxa"/>
          </w:tcPr>
          <w:p w:rsidR="00952709" w:rsidRPr="00762817" w:rsidRDefault="00C51556" w:rsidP="003B14B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607,6</w:t>
            </w:r>
          </w:p>
        </w:tc>
      </w:tr>
      <w:tr w:rsidR="00152ADB" w:rsidRPr="00762817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762817" w:rsidRDefault="00AF1358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762817" w:rsidRDefault="00AF1358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1358" w:rsidRPr="00762817" w:rsidRDefault="00AF1358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AF1358" w:rsidRPr="00762817" w:rsidRDefault="00AF1358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AF1358" w:rsidRPr="00762817" w:rsidRDefault="00AF1358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1358" w:rsidRPr="00762817" w:rsidRDefault="002379D7" w:rsidP="00611E4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343,2</w:t>
            </w:r>
          </w:p>
        </w:tc>
        <w:tc>
          <w:tcPr>
            <w:tcW w:w="1134" w:type="dxa"/>
          </w:tcPr>
          <w:p w:rsidR="00AF1358" w:rsidRPr="00762817" w:rsidRDefault="002379D7" w:rsidP="00611E4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346,4</w:t>
            </w:r>
          </w:p>
        </w:tc>
      </w:tr>
      <w:tr w:rsidR="00152ADB" w:rsidRPr="00762817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762817" w:rsidRDefault="00AF1358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762817" w:rsidRDefault="00AF1358" w:rsidP="002205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1358" w:rsidRPr="00762817" w:rsidRDefault="00AF1358" w:rsidP="002205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AF1358" w:rsidRPr="00762817" w:rsidRDefault="00AF1358" w:rsidP="002205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AF1358" w:rsidRPr="00762817" w:rsidRDefault="00AF1358" w:rsidP="002205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F1358" w:rsidRPr="00762817" w:rsidRDefault="00C51556" w:rsidP="00611E4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193,6</w:t>
            </w:r>
          </w:p>
        </w:tc>
        <w:tc>
          <w:tcPr>
            <w:tcW w:w="1134" w:type="dxa"/>
          </w:tcPr>
          <w:p w:rsidR="00AF1358" w:rsidRPr="00762817" w:rsidRDefault="00C51556" w:rsidP="00611E4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254,2</w:t>
            </w:r>
          </w:p>
        </w:tc>
      </w:tr>
      <w:tr w:rsidR="00152ADB" w:rsidRPr="00762817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762817" w:rsidRDefault="00AF1358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762817" w:rsidRDefault="00AF1358" w:rsidP="002205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1358" w:rsidRPr="00762817" w:rsidRDefault="00AF1358" w:rsidP="002205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AF1358" w:rsidRPr="00762817" w:rsidRDefault="00AF1358" w:rsidP="002205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AF1358" w:rsidRPr="00762817" w:rsidRDefault="00AF1358" w:rsidP="002205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AF1358" w:rsidRPr="00762817" w:rsidRDefault="00807DD2" w:rsidP="00611E4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AF1358" w:rsidRPr="00762817" w:rsidRDefault="00807DD2" w:rsidP="00611E4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7,0</w:t>
            </w:r>
          </w:p>
        </w:tc>
      </w:tr>
      <w:tr w:rsidR="00152ADB" w:rsidRPr="00762817" w:rsidTr="006F1DE2">
        <w:trPr>
          <w:cantSplit/>
          <w:trHeight w:val="90"/>
        </w:trPr>
        <w:tc>
          <w:tcPr>
            <w:tcW w:w="4820" w:type="dxa"/>
          </w:tcPr>
          <w:p w:rsidR="00AF1358" w:rsidRPr="00762817" w:rsidRDefault="00AF1358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762817" w:rsidRDefault="00AF1358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1358" w:rsidRPr="00762817" w:rsidRDefault="00AF1358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AF1358" w:rsidRPr="00762817" w:rsidRDefault="00AF1358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F1358" w:rsidRPr="00762817" w:rsidRDefault="00AF1358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358" w:rsidRPr="00762817" w:rsidRDefault="00C51556" w:rsidP="00611E4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393,6</w:t>
            </w:r>
          </w:p>
        </w:tc>
        <w:tc>
          <w:tcPr>
            <w:tcW w:w="1134" w:type="dxa"/>
          </w:tcPr>
          <w:p w:rsidR="00AF1358" w:rsidRPr="00762817" w:rsidRDefault="00C51556" w:rsidP="00611E4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414,3</w:t>
            </w:r>
          </w:p>
        </w:tc>
      </w:tr>
      <w:tr w:rsidR="00152ADB" w:rsidRPr="00762817" w:rsidTr="006F1DE2">
        <w:trPr>
          <w:cantSplit/>
          <w:trHeight w:val="90"/>
        </w:trPr>
        <w:tc>
          <w:tcPr>
            <w:tcW w:w="4820" w:type="dxa"/>
          </w:tcPr>
          <w:p w:rsidR="00AF1358" w:rsidRPr="00762817" w:rsidRDefault="00AF1358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762817" w:rsidRDefault="00AF1358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1358" w:rsidRPr="00762817" w:rsidRDefault="00AF1358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AF1358" w:rsidRPr="00762817" w:rsidRDefault="00AF1358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AF1358" w:rsidRPr="00762817" w:rsidRDefault="00AF1358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358" w:rsidRPr="00762817" w:rsidRDefault="00C51556" w:rsidP="00611E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393,6</w:t>
            </w:r>
          </w:p>
        </w:tc>
        <w:tc>
          <w:tcPr>
            <w:tcW w:w="1134" w:type="dxa"/>
          </w:tcPr>
          <w:p w:rsidR="00AF1358" w:rsidRPr="00762817" w:rsidRDefault="00C51556" w:rsidP="00611E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414,3</w:t>
            </w:r>
          </w:p>
        </w:tc>
      </w:tr>
      <w:tr w:rsidR="008935BD" w:rsidRPr="00762817" w:rsidTr="006F1DE2">
        <w:trPr>
          <w:cantSplit/>
          <w:trHeight w:val="90"/>
        </w:trPr>
        <w:tc>
          <w:tcPr>
            <w:tcW w:w="4820" w:type="dxa"/>
          </w:tcPr>
          <w:p w:rsidR="008935BD" w:rsidRPr="00762817" w:rsidRDefault="008935BD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</w:t>
            </w:r>
            <w:r w:rsidR="007F3BBD" w:rsidRPr="007628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817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</w:tcPr>
          <w:p w:rsidR="008935BD" w:rsidRPr="00762817" w:rsidRDefault="008935BD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35BD" w:rsidRPr="00762817" w:rsidRDefault="008935BD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8935BD" w:rsidRPr="00762817" w:rsidRDefault="008935BD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8935BD" w:rsidRPr="00762817" w:rsidRDefault="008935BD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5BD" w:rsidRPr="00762817" w:rsidRDefault="00C51556" w:rsidP="00611E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326,8</w:t>
            </w:r>
          </w:p>
        </w:tc>
        <w:tc>
          <w:tcPr>
            <w:tcW w:w="1134" w:type="dxa"/>
          </w:tcPr>
          <w:p w:rsidR="008935BD" w:rsidRPr="00762817" w:rsidRDefault="00C51556" w:rsidP="00611E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345,5</w:t>
            </w:r>
          </w:p>
        </w:tc>
      </w:tr>
      <w:tr w:rsidR="00152ADB" w:rsidRPr="00762817" w:rsidTr="006F1DE2">
        <w:trPr>
          <w:cantSplit/>
          <w:trHeight w:val="90"/>
        </w:trPr>
        <w:tc>
          <w:tcPr>
            <w:tcW w:w="4820" w:type="dxa"/>
          </w:tcPr>
          <w:p w:rsidR="00B534FF" w:rsidRPr="00762817" w:rsidRDefault="00D27406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Расходы на выплату перс</w:t>
            </w:r>
            <w:r w:rsidR="007F3BBD" w:rsidRPr="00762817">
              <w:rPr>
                <w:rFonts w:ascii="Arial" w:hAnsi="Arial" w:cs="Arial"/>
                <w:sz w:val="24"/>
                <w:szCs w:val="24"/>
              </w:rPr>
              <w:t>о</w:t>
            </w:r>
            <w:r w:rsidRPr="00762817">
              <w:rPr>
                <w:rFonts w:ascii="Arial" w:hAnsi="Arial" w:cs="Arial"/>
                <w:sz w:val="24"/>
                <w:szCs w:val="24"/>
              </w:rPr>
              <w:t>налу в целях обеспечения функций  государственными (муниципальными) органами, казенными</w:t>
            </w:r>
            <w:r w:rsidR="00143583" w:rsidRPr="007628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817">
              <w:rPr>
                <w:rFonts w:ascii="Arial" w:hAnsi="Arial" w:cs="Arial"/>
                <w:sz w:val="24"/>
                <w:szCs w:val="24"/>
              </w:rPr>
              <w:t>учреждениями,</w:t>
            </w:r>
            <w:r w:rsidR="007F3BBD" w:rsidRPr="007628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817">
              <w:rPr>
                <w:rFonts w:ascii="Arial" w:hAnsi="Arial" w:cs="Arial"/>
                <w:sz w:val="24"/>
                <w:szCs w:val="24"/>
              </w:rPr>
              <w:t>органами управления государственными внебюджетн</w:t>
            </w:r>
            <w:r w:rsidR="007F3BBD" w:rsidRPr="00762817">
              <w:rPr>
                <w:rFonts w:ascii="Arial" w:hAnsi="Arial" w:cs="Arial"/>
                <w:sz w:val="24"/>
                <w:szCs w:val="24"/>
              </w:rPr>
              <w:t>ы</w:t>
            </w:r>
            <w:r w:rsidRPr="00762817">
              <w:rPr>
                <w:rFonts w:ascii="Arial" w:hAnsi="Arial" w:cs="Arial"/>
                <w:sz w:val="24"/>
                <w:szCs w:val="24"/>
              </w:rPr>
              <w:t>ми фондами</w:t>
            </w:r>
          </w:p>
        </w:tc>
        <w:tc>
          <w:tcPr>
            <w:tcW w:w="567" w:type="dxa"/>
          </w:tcPr>
          <w:p w:rsidR="00B534FF" w:rsidRPr="00762817" w:rsidRDefault="00D27406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534FF" w:rsidRPr="00762817" w:rsidRDefault="00D27406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B534FF" w:rsidRPr="00762817" w:rsidRDefault="00D27406" w:rsidP="00E9737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B534FF" w:rsidRPr="00762817" w:rsidRDefault="00E71BD9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534FF" w:rsidRPr="00762817" w:rsidRDefault="00C51556" w:rsidP="00611E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314,9</w:t>
            </w:r>
          </w:p>
        </w:tc>
        <w:tc>
          <w:tcPr>
            <w:tcW w:w="1134" w:type="dxa"/>
          </w:tcPr>
          <w:p w:rsidR="00B534FF" w:rsidRPr="00762817" w:rsidRDefault="00C51556" w:rsidP="00611E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317,8</w:t>
            </w:r>
          </w:p>
        </w:tc>
      </w:tr>
      <w:tr w:rsidR="00720164" w:rsidRPr="00762817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762817" w:rsidRDefault="00720164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762817" w:rsidRDefault="00720164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20164" w:rsidRPr="00762817" w:rsidRDefault="00720164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720164" w:rsidRPr="00762817" w:rsidRDefault="00720164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720164" w:rsidRPr="00762817" w:rsidRDefault="00720164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20164" w:rsidRPr="00762817" w:rsidRDefault="00C51556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720164" w:rsidRPr="00762817" w:rsidRDefault="00C51556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28,7</w:t>
            </w:r>
          </w:p>
        </w:tc>
      </w:tr>
      <w:tr w:rsidR="00720164" w:rsidRPr="00762817" w:rsidTr="006F1DE2">
        <w:trPr>
          <w:cantSplit/>
          <w:trHeight w:val="90"/>
        </w:trPr>
        <w:tc>
          <w:tcPr>
            <w:tcW w:w="4820" w:type="dxa"/>
          </w:tcPr>
          <w:p w:rsidR="00720164" w:rsidRPr="00762817" w:rsidRDefault="00720164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567" w:type="dxa"/>
          </w:tcPr>
          <w:p w:rsidR="00720164" w:rsidRPr="00762817" w:rsidRDefault="00720164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20164" w:rsidRPr="00762817" w:rsidRDefault="00720164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720164" w:rsidRPr="00762817" w:rsidRDefault="00720164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9900097071</w:t>
            </w:r>
          </w:p>
        </w:tc>
        <w:tc>
          <w:tcPr>
            <w:tcW w:w="709" w:type="dxa"/>
          </w:tcPr>
          <w:p w:rsidR="00720164" w:rsidRPr="00762817" w:rsidRDefault="00720164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164" w:rsidRPr="00762817" w:rsidRDefault="00C51556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720164" w:rsidRPr="00762817" w:rsidRDefault="00C51556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720164" w:rsidRPr="00762817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762817" w:rsidRDefault="00720164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762817" w:rsidRDefault="00720164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20164" w:rsidRPr="00762817" w:rsidRDefault="00720164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720164" w:rsidRPr="00762817" w:rsidRDefault="00720164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9900097071</w:t>
            </w:r>
          </w:p>
        </w:tc>
        <w:tc>
          <w:tcPr>
            <w:tcW w:w="709" w:type="dxa"/>
          </w:tcPr>
          <w:p w:rsidR="00720164" w:rsidRPr="00762817" w:rsidRDefault="00720164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20164" w:rsidRPr="00762817" w:rsidRDefault="00C51556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720164" w:rsidRPr="00762817" w:rsidRDefault="00C51556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C51556" w:rsidRPr="00762817" w:rsidTr="005F3142">
        <w:trPr>
          <w:cantSplit/>
          <w:trHeight w:val="90"/>
        </w:trPr>
        <w:tc>
          <w:tcPr>
            <w:tcW w:w="4820" w:type="dxa"/>
          </w:tcPr>
          <w:p w:rsidR="00C51556" w:rsidRPr="00762817" w:rsidRDefault="00C51556" w:rsidP="00C5155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C51556" w:rsidRPr="00762817" w:rsidRDefault="00C51556" w:rsidP="00C5155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51556" w:rsidRPr="00762817" w:rsidRDefault="00C51556" w:rsidP="00C515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1556" w:rsidRPr="00762817" w:rsidRDefault="00C51556" w:rsidP="00C5155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60,8</w:t>
            </w:r>
          </w:p>
        </w:tc>
      </w:tr>
      <w:tr w:rsidR="00C51556" w:rsidRPr="00762817" w:rsidTr="005F3142">
        <w:trPr>
          <w:cantSplit/>
          <w:trHeight w:val="90"/>
        </w:trPr>
        <w:tc>
          <w:tcPr>
            <w:tcW w:w="4820" w:type="dxa"/>
          </w:tcPr>
          <w:p w:rsidR="00C51556" w:rsidRPr="00762817" w:rsidRDefault="00C51556" w:rsidP="00C5155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C51556" w:rsidRPr="00762817" w:rsidRDefault="00C51556" w:rsidP="00C5155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51556" w:rsidRPr="00762817" w:rsidRDefault="00C51556" w:rsidP="00C5155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C51556" w:rsidRPr="00762817" w:rsidRDefault="00C51556" w:rsidP="00C5155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60,8</w:t>
            </w:r>
          </w:p>
        </w:tc>
      </w:tr>
      <w:tr w:rsidR="00C51556" w:rsidRPr="00762817" w:rsidTr="006F1DE2">
        <w:trPr>
          <w:cantSplit/>
          <w:trHeight w:val="90"/>
        </w:trPr>
        <w:tc>
          <w:tcPr>
            <w:tcW w:w="4820" w:type="dxa"/>
          </w:tcPr>
          <w:p w:rsidR="00C51556" w:rsidRPr="00762817" w:rsidRDefault="00C51556" w:rsidP="00C51556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51556" w:rsidRPr="00762817" w:rsidRDefault="00E9671E" w:rsidP="00C51556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iCs/>
                <w:sz w:val="24"/>
                <w:szCs w:val="24"/>
              </w:rPr>
              <w:t>92,2</w:t>
            </w:r>
          </w:p>
        </w:tc>
        <w:tc>
          <w:tcPr>
            <w:tcW w:w="1134" w:type="dxa"/>
          </w:tcPr>
          <w:p w:rsidR="00C51556" w:rsidRPr="00762817" w:rsidRDefault="00E9671E" w:rsidP="00C51556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iCs/>
                <w:sz w:val="24"/>
                <w:szCs w:val="24"/>
              </w:rPr>
              <w:t>93,6</w:t>
            </w:r>
          </w:p>
        </w:tc>
      </w:tr>
      <w:tr w:rsidR="00C51556" w:rsidRPr="00762817" w:rsidTr="006F1DE2">
        <w:trPr>
          <w:cantSplit/>
          <w:trHeight w:val="90"/>
        </w:trPr>
        <w:tc>
          <w:tcPr>
            <w:tcW w:w="4820" w:type="dxa"/>
          </w:tcPr>
          <w:p w:rsidR="00C51556" w:rsidRPr="00762817" w:rsidRDefault="00C51556" w:rsidP="00C51556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1556" w:rsidRPr="00762817" w:rsidRDefault="00E9671E" w:rsidP="00C5155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92,2</w:t>
            </w:r>
          </w:p>
        </w:tc>
        <w:tc>
          <w:tcPr>
            <w:tcW w:w="1134" w:type="dxa"/>
          </w:tcPr>
          <w:p w:rsidR="00C51556" w:rsidRPr="00762817" w:rsidRDefault="00E9671E" w:rsidP="00C5155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93,6</w:t>
            </w:r>
          </w:p>
        </w:tc>
      </w:tr>
      <w:tr w:rsidR="00C51556" w:rsidRPr="00762817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C51556" w:rsidRPr="00762817" w:rsidRDefault="00C51556" w:rsidP="00C5155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1556" w:rsidRPr="00762817" w:rsidRDefault="00E9671E" w:rsidP="00C5155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92,2</w:t>
            </w:r>
          </w:p>
        </w:tc>
        <w:tc>
          <w:tcPr>
            <w:tcW w:w="1134" w:type="dxa"/>
          </w:tcPr>
          <w:p w:rsidR="00C51556" w:rsidRPr="00762817" w:rsidRDefault="00E9671E" w:rsidP="00C5155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93,6</w:t>
            </w:r>
          </w:p>
        </w:tc>
      </w:tr>
      <w:tr w:rsidR="00C51556" w:rsidRPr="00762817" w:rsidTr="006F1DE2">
        <w:trPr>
          <w:cantSplit/>
          <w:trHeight w:val="90"/>
        </w:trPr>
        <w:tc>
          <w:tcPr>
            <w:tcW w:w="4820" w:type="dxa"/>
          </w:tcPr>
          <w:p w:rsidR="00C51556" w:rsidRPr="00762817" w:rsidRDefault="00C51556" w:rsidP="00C51556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1556" w:rsidRPr="00762817" w:rsidRDefault="00E9671E" w:rsidP="00C5155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92,2</w:t>
            </w:r>
          </w:p>
        </w:tc>
        <w:tc>
          <w:tcPr>
            <w:tcW w:w="1134" w:type="dxa"/>
          </w:tcPr>
          <w:p w:rsidR="00C51556" w:rsidRPr="00762817" w:rsidRDefault="00E9671E" w:rsidP="00C5155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93,6</w:t>
            </w:r>
          </w:p>
        </w:tc>
      </w:tr>
      <w:tr w:rsidR="00C51556" w:rsidRPr="00762817" w:rsidTr="006F1DE2">
        <w:trPr>
          <w:cantSplit/>
          <w:trHeight w:val="90"/>
        </w:trPr>
        <w:tc>
          <w:tcPr>
            <w:tcW w:w="4820" w:type="dxa"/>
          </w:tcPr>
          <w:p w:rsidR="00C51556" w:rsidRPr="00762817" w:rsidRDefault="00C51556" w:rsidP="00C51556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51556" w:rsidRPr="00762817" w:rsidRDefault="002A01EB" w:rsidP="00C5155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88,476</w:t>
            </w:r>
          </w:p>
        </w:tc>
        <w:tc>
          <w:tcPr>
            <w:tcW w:w="1134" w:type="dxa"/>
          </w:tcPr>
          <w:p w:rsidR="00C51556" w:rsidRPr="00762817" w:rsidRDefault="002A01EB" w:rsidP="00C5155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88,476</w:t>
            </w:r>
          </w:p>
        </w:tc>
      </w:tr>
      <w:tr w:rsidR="00C51556" w:rsidRPr="00762817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C51556" w:rsidRPr="00762817" w:rsidRDefault="00C51556" w:rsidP="00C5155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51556" w:rsidRPr="00762817" w:rsidRDefault="002A01EB" w:rsidP="00C5155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3,724</w:t>
            </w:r>
          </w:p>
        </w:tc>
        <w:tc>
          <w:tcPr>
            <w:tcW w:w="1134" w:type="dxa"/>
          </w:tcPr>
          <w:p w:rsidR="00C51556" w:rsidRPr="00762817" w:rsidRDefault="002A01EB" w:rsidP="00C5155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5,124</w:t>
            </w:r>
          </w:p>
        </w:tc>
      </w:tr>
      <w:tr w:rsidR="00C51556" w:rsidRPr="00762817" w:rsidTr="006F1DE2">
        <w:trPr>
          <w:cantSplit/>
          <w:trHeight w:val="90"/>
        </w:trPr>
        <w:tc>
          <w:tcPr>
            <w:tcW w:w="4820" w:type="dxa"/>
          </w:tcPr>
          <w:p w:rsidR="00C51556" w:rsidRPr="00762817" w:rsidRDefault="00C51556" w:rsidP="00C51556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51556" w:rsidRPr="00762817" w:rsidRDefault="00647C8D" w:rsidP="00C51556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iCs/>
                <w:sz w:val="24"/>
                <w:szCs w:val="24"/>
              </w:rPr>
              <w:t>440,6</w:t>
            </w:r>
          </w:p>
        </w:tc>
        <w:tc>
          <w:tcPr>
            <w:tcW w:w="1134" w:type="dxa"/>
          </w:tcPr>
          <w:p w:rsidR="00C51556" w:rsidRPr="00762817" w:rsidRDefault="00647C8D" w:rsidP="00C51556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iCs/>
                <w:sz w:val="24"/>
                <w:szCs w:val="24"/>
              </w:rPr>
              <w:t>378,8</w:t>
            </w:r>
          </w:p>
        </w:tc>
      </w:tr>
      <w:tr w:rsidR="00C51556" w:rsidRPr="00762817" w:rsidTr="006F1DE2">
        <w:trPr>
          <w:cantSplit/>
          <w:trHeight w:val="90"/>
        </w:trPr>
        <w:tc>
          <w:tcPr>
            <w:tcW w:w="4820" w:type="dxa"/>
          </w:tcPr>
          <w:p w:rsidR="00C51556" w:rsidRPr="00762817" w:rsidRDefault="00C51556" w:rsidP="00E9671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территории </w:t>
            </w:r>
            <w:r w:rsidR="00E9671E" w:rsidRPr="00762817">
              <w:rPr>
                <w:rFonts w:ascii="Arial" w:hAnsi="Arial" w:cs="Arial"/>
                <w:sz w:val="24"/>
                <w:szCs w:val="24"/>
              </w:rPr>
              <w:t>Шланговского</w:t>
            </w:r>
            <w:r w:rsidRPr="00762817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="00E9671E" w:rsidRPr="00762817">
              <w:rPr>
                <w:rFonts w:ascii="Arial" w:hAnsi="Arial" w:cs="Arial"/>
                <w:sz w:val="24"/>
                <w:szCs w:val="24"/>
              </w:rPr>
              <w:t>Дрожжановского</w:t>
            </w:r>
            <w:r w:rsidRPr="00762817">
              <w:rPr>
                <w:rFonts w:ascii="Arial" w:hAnsi="Arial" w:cs="Arial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1556" w:rsidRPr="00762817" w:rsidRDefault="00E06318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43</w:t>
            </w:r>
            <w:r w:rsidR="00647C8D" w:rsidRPr="00762817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C51556" w:rsidRPr="00762817" w:rsidRDefault="00E06318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36</w:t>
            </w:r>
            <w:r w:rsidR="00647C8D" w:rsidRPr="00762817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C51556" w:rsidRPr="00762817" w:rsidTr="006F1DE2">
        <w:trPr>
          <w:cantSplit/>
          <w:trHeight w:val="402"/>
        </w:trPr>
        <w:tc>
          <w:tcPr>
            <w:tcW w:w="4820" w:type="dxa"/>
          </w:tcPr>
          <w:p w:rsidR="00C51556" w:rsidRPr="00762817" w:rsidRDefault="00C51556" w:rsidP="00C51556">
            <w:pPr>
              <w:pStyle w:val="ac"/>
              <w:ind w:right="-82"/>
              <w:jc w:val="both"/>
              <w:rPr>
                <w:rFonts w:ascii="Arial" w:hAnsi="Arial" w:cs="Arial"/>
                <w:sz w:val="24"/>
              </w:rPr>
            </w:pPr>
            <w:r w:rsidRPr="00762817">
              <w:rPr>
                <w:rFonts w:ascii="Arial" w:hAnsi="Arial" w:cs="Arial"/>
                <w:sz w:val="24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pStyle w:val="ac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762817">
              <w:rPr>
                <w:rFonts w:ascii="Arial" w:hAnsi="Arial" w:cs="Arial"/>
                <w:sz w:val="24"/>
              </w:rPr>
              <w:t xml:space="preserve">  05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pStyle w:val="ac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762817">
              <w:rPr>
                <w:rFonts w:ascii="Arial" w:hAnsi="Arial" w:cs="Arial"/>
                <w:sz w:val="24"/>
              </w:rPr>
              <w:t xml:space="preserve"> 03</w:t>
            </w:r>
          </w:p>
        </w:tc>
        <w:tc>
          <w:tcPr>
            <w:tcW w:w="1843" w:type="dxa"/>
          </w:tcPr>
          <w:p w:rsidR="00C51556" w:rsidRPr="00762817" w:rsidRDefault="00C51556" w:rsidP="00C51556">
            <w:pPr>
              <w:pStyle w:val="ac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762817">
              <w:rPr>
                <w:rFonts w:ascii="Arial" w:hAnsi="Arial" w:cs="Arial"/>
                <w:sz w:val="24"/>
              </w:rPr>
              <w:t xml:space="preserve"> Б100078010</w:t>
            </w:r>
          </w:p>
        </w:tc>
        <w:tc>
          <w:tcPr>
            <w:tcW w:w="709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1556" w:rsidRPr="00762817" w:rsidRDefault="005D3BDD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201,6</w:t>
            </w:r>
          </w:p>
        </w:tc>
        <w:tc>
          <w:tcPr>
            <w:tcW w:w="1134" w:type="dxa"/>
          </w:tcPr>
          <w:p w:rsidR="00C51556" w:rsidRPr="00762817" w:rsidRDefault="006757A1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</w:t>
            </w:r>
            <w:r w:rsidR="005D3BDD" w:rsidRPr="00762817">
              <w:rPr>
                <w:rFonts w:ascii="Arial" w:hAnsi="Arial" w:cs="Arial"/>
                <w:sz w:val="24"/>
                <w:szCs w:val="24"/>
              </w:rPr>
              <w:t>21,6</w:t>
            </w:r>
          </w:p>
        </w:tc>
      </w:tr>
      <w:tr w:rsidR="00C51556" w:rsidRPr="00762817" w:rsidTr="006F1DE2">
        <w:trPr>
          <w:cantSplit/>
          <w:trHeight w:val="90"/>
        </w:trPr>
        <w:tc>
          <w:tcPr>
            <w:tcW w:w="4820" w:type="dxa"/>
          </w:tcPr>
          <w:p w:rsidR="00C51556" w:rsidRPr="00762817" w:rsidRDefault="00C51556" w:rsidP="00C5155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51556" w:rsidRPr="00762817" w:rsidRDefault="005D3BDD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201,6</w:t>
            </w:r>
          </w:p>
        </w:tc>
        <w:tc>
          <w:tcPr>
            <w:tcW w:w="1134" w:type="dxa"/>
          </w:tcPr>
          <w:p w:rsidR="00C51556" w:rsidRPr="00762817" w:rsidRDefault="006757A1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</w:t>
            </w:r>
            <w:r w:rsidR="005D3BDD" w:rsidRPr="00762817">
              <w:rPr>
                <w:rFonts w:ascii="Arial" w:hAnsi="Arial" w:cs="Arial"/>
                <w:sz w:val="24"/>
                <w:szCs w:val="24"/>
              </w:rPr>
              <w:t>21,6</w:t>
            </w:r>
          </w:p>
        </w:tc>
      </w:tr>
      <w:tr w:rsidR="00C51556" w:rsidRPr="00762817" w:rsidTr="006F1DE2">
        <w:trPr>
          <w:cantSplit/>
          <w:trHeight w:val="90"/>
        </w:trPr>
        <w:tc>
          <w:tcPr>
            <w:tcW w:w="4820" w:type="dxa"/>
          </w:tcPr>
          <w:p w:rsidR="00C51556" w:rsidRPr="00762817" w:rsidRDefault="00C51556" w:rsidP="00C5155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1556" w:rsidRPr="00762817" w:rsidRDefault="0074230A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229,0</w:t>
            </w:r>
          </w:p>
        </w:tc>
        <w:tc>
          <w:tcPr>
            <w:tcW w:w="1134" w:type="dxa"/>
          </w:tcPr>
          <w:p w:rsidR="00C51556" w:rsidRPr="00762817" w:rsidRDefault="006757A1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</w:t>
            </w:r>
            <w:r w:rsidR="00647C8D" w:rsidRPr="00762817">
              <w:rPr>
                <w:rFonts w:ascii="Arial" w:hAnsi="Arial" w:cs="Arial"/>
                <w:sz w:val="24"/>
                <w:szCs w:val="24"/>
              </w:rPr>
              <w:t>47,2</w:t>
            </w:r>
          </w:p>
        </w:tc>
      </w:tr>
      <w:tr w:rsidR="00C51556" w:rsidRPr="00762817" w:rsidTr="006F1DE2">
        <w:trPr>
          <w:cantSplit/>
          <w:trHeight w:val="90"/>
        </w:trPr>
        <w:tc>
          <w:tcPr>
            <w:tcW w:w="4820" w:type="dxa"/>
          </w:tcPr>
          <w:p w:rsidR="00C51556" w:rsidRPr="00762817" w:rsidRDefault="00C51556" w:rsidP="00C5155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51556" w:rsidRPr="00762817" w:rsidRDefault="00647C8D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229,0</w:t>
            </w:r>
          </w:p>
        </w:tc>
        <w:tc>
          <w:tcPr>
            <w:tcW w:w="1134" w:type="dxa"/>
          </w:tcPr>
          <w:p w:rsidR="00C51556" w:rsidRPr="00762817" w:rsidRDefault="006757A1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</w:t>
            </w:r>
            <w:r w:rsidR="00647C8D" w:rsidRPr="00762817">
              <w:rPr>
                <w:rFonts w:ascii="Arial" w:hAnsi="Arial" w:cs="Arial"/>
                <w:sz w:val="24"/>
                <w:szCs w:val="24"/>
              </w:rPr>
              <w:t>47,2</w:t>
            </w:r>
          </w:p>
        </w:tc>
      </w:tr>
      <w:tr w:rsidR="00C51556" w:rsidRPr="00762817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C51556" w:rsidRPr="00762817" w:rsidRDefault="00C51556" w:rsidP="00C5155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C51556" w:rsidRPr="00762817" w:rsidRDefault="005D3BDD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C51556" w:rsidRPr="00762817" w:rsidRDefault="005D3BDD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10</w:t>
            </w:r>
            <w:r w:rsidR="001955B2" w:rsidRPr="00762817">
              <w:rPr>
                <w:rFonts w:ascii="Arial" w:hAnsi="Arial" w:cs="Arial"/>
                <w:sz w:val="24"/>
                <w:szCs w:val="24"/>
                <w:lang w:val="tt-RU"/>
              </w:rPr>
              <w:t>,0</w:t>
            </w:r>
          </w:p>
        </w:tc>
        <w:tc>
          <w:tcPr>
            <w:tcW w:w="1134" w:type="dxa"/>
          </w:tcPr>
          <w:p w:rsidR="00C51556" w:rsidRPr="00762817" w:rsidRDefault="005D3BDD" w:rsidP="00C515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10</w:t>
            </w:r>
            <w:r w:rsidR="001955B2" w:rsidRPr="00762817">
              <w:rPr>
                <w:rFonts w:ascii="Arial" w:hAnsi="Arial" w:cs="Arial"/>
                <w:sz w:val="24"/>
                <w:szCs w:val="24"/>
                <w:lang w:val="tt-RU"/>
              </w:rPr>
              <w:t>,0</w:t>
            </w:r>
          </w:p>
        </w:tc>
      </w:tr>
      <w:tr w:rsidR="00D607A6" w:rsidRPr="00762817" w:rsidTr="005F3142">
        <w:trPr>
          <w:cantSplit/>
          <w:trHeight w:val="90"/>
        </w:trPr>
        <w:tc>
          <w:tcPr>
            <w:tcW w:w="4820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670,5</w:t>
            </w:r>
          </w:p>
        </w:tc>
        <w:tc>
          <w:tcPr>
            <w:tcW w:w="1134" w:type="dxa"/>
          </w:tcPr>
          <w:p w:rsidR="00D607A6" w:rsidRPr="00762817" w:rsidRDefault="00D607A6" w:rsidP="00D607A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675,8</w:t>
            </w:r>
          </w:p>
        </w:tc>
      </w:tr>
      <w:tr w:rsidR="00D607A6" w:rsidRPr="00762817" w:rsidTr="005F3142">
        <w:trPr>
          <w:cantSplit/>
          <w:trHeight w:val="90"/>
        </w:trPr>
        <w:tc>
          <w:tcPr>
            <w:tcW w:w="4820" w:type="dxa"/>
          </w:tcPr>
          <w:p w:rsidR="00D607A6" w:rsidRPr="00762817" w:rsidRDefault="006602BF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670,5</w:t>
            </w:r>
          </w:p>
        </w:tc>
        <w:tc>
          <w:tcPr>
            <w:tcW w:w="1134" w:type="dxa"/>
          </w:tcPr>
          <w:p w:rsidR="00D607A6" w:rsidRPr="00762817" w:rsidRDefault="00D607A6" w:rsidP="00D607A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675,8</w:t>
            </w:r>
          </w:p>
        </w:tc>
      </w:tr>
      <w:tr w:rsidR="00D607A6" w:rsidRPr="00762817" w:rsidTr="005F3142">
        <w:trPr>
          <w:cantSplit/>
          <w:trHeight w:val="90"/>
        </w:trPr>
        <w:tc>
          <w:tcPr>
            <w:tcW w:w="4820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Дома культуры</w:t>
            </w:r>
          </w:p>
        </w:tc>
        <w:tc>
          <w:tcPr>
            <w:tcW w:w="567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503,0</w:t>
            </w:r>
          </w:p>
        </w:tc>
        <w:tc>
          <w:tcPr>
            <w:tcW w:w="1134" w:type="dxa"/>
          </w:tcPr>
          <w:p w:rsidR="00D607A6" w:rsidRPr="00762817" w:rsidRDefault="00D607A6" w:rsidP="00D607A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508,8</w:t>
            </w:r>
          </w:p>
        </w:tc>
      </w:tr>
      <w:tr w:rsidR="00D607A6" w:rsidRPr="00762817" w:rsidTr="005F3142">
        <w:trPr>
          <w:cantSplit/>
          <w:trHeight w:val="90"/>
        </w:trPr>
        <w:tc>
          <w:tcPr>
            <w:tcW w:w="4820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501,1</w:t>
            </w:r>
          </w:p>
        </w:tc>
        <w:tc>
          <w:tcPr>
            <w:tcW w:w="1134" w:type="dxa"/>
          </w:tcPr>
          <w:p w:rsidR="00D607A6" w:rsidRPr="00762817" w:rsidRDefault="00D607A6" w:rsidP="00D607A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506,4</w:t>
            </w:r>
          </w:p>
        </w:tc>
      </w:tr>
      <w:tr w:rsidR="00D607A6" w:rsidRPr="00762817" w:rsidTr="005F3142">
        <w:trPr>
          <w:cantSplit/>
          <w:trHeight w:val="90"/>
        </w:trPr>
        <w:tc>
          <w:tcPr>
            <w:tcW w:w="4820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:rsidR="00D607A6" w:rsidRPr="00762817" w:rsidRDefault="00D607A6" w:rsidP="00D607A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</w:tr>
      <w:tr w:rsidR="00D607A6" w:rsidRPr="00762817" w:rsidTr="005F3142">
        <w:trPr>
          <w:cantSplit/>
          <w:trHeight w:val="90"/>
        </w:trPr>
        <w:tc>
          <w:tcPr>
            <w:tcW w:w="4820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900002950</w:t>
            </w:r>
          </w:p>
        </w:tc>
        <w:tc>
          <w:tcPr>
            <w:tcW w:w="709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  <w:tc>
          <w:tcPr>
            <w:tcW w:w="1134" w:type="dxa"/>
          </w:tcPr>
          <w:p w:rsidR="00D607A6" w:rsidRPr="00762817" w:rsidRDefault="00D607A6" w:rsidP="00D607A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</w:tr>
      <w:tr w:rsidR="00D607A6" w:rsidRPr="00762817" w:rsidTr="005F3142">
        <w:trPr>
          <w:cantSplit/>
          <w:trHeight w:val="90"/>
        </w:trPr>
        <w:tc>
          <w:tcPr>
            <w:tcW w:w="4820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9000002950</w:t>
            </w:r>
          </w:p>
        </w:tc>
        <w:tc>
          <w:tcPr>
            <w:tcW w:w="709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D607A6" w:rsidRPr="00762817" w:rsidRDefault="00D607A6" w:rsidP="00D607A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  <w:tc>
          <w:tcPr>
            <w:tcW w:w="1134" w:type="dxa"/>
          </w:tcPr>
          <w:p w:rsidR="00D607A6" w:rsidRPr="00762817" w:rsidRDefault="00D607A6" w:rsidP="00D607A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167</w:t>
            </w:r>
          </w:p>
        </w:tc>
      </w:tr>
      <w:tr w:rsidR="00C51556" w:rsidRPr="00762817" w:rsidTr="006F1DE2">
        <w:trPr>
          <w:cantSplit/>
          <w:trHeight w:val="304"/>
        </w:trPr>
        <w:tc>
          <w:tcPr>
            <w:tcW w:w="4820" w:type="dxa"/>
          </w:tcPr>
          <w:p w:rsidR="00C51556" w:rsidRPr="00762817" w:rsidRDefault="00C51556" w:rsidP="00C51556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1556" w:rsidRPr="00762817" w:rsidRDefault="00C51556" w:rsidP="00C5155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1556" w:rsidRPr="00762817" w:rsidRDefault="0074230A" w:rsidP="00C5155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2559,7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1556" w:rsidRPr="00762817" w:rsidRDefault="00A10D21" w:rsidP="00C5155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2593,10</w:t>
            </w:r>
          </w:p>
        </w:tc>
      </w:tr>
    </w:tbl>
    <w:p w:rsidR="00F54109" w:rsidRPr="00762817" w:rsidRDefault="00F54109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F54109" w:rsidRPr="00762817" w:rsidRDefault="00F54109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F54109" w:rsidRPr="00762817" w:rsidRDefault="00F54109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F54109" w:rsidRPr="00762817" w:rsidRDefault="00F54109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F54109" w:rsidRPr="00762817" w:rsidRDefault="00F54109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F54109" w:rsidRPr="00762817" w:rsidRDefault="00F54109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F54109" w:rsidRPr="00762817" w:rsidRDefault="00F54109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F54109" w:rsidRPr="00762817" w:rsidRDefault="00F54109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F54109" w:rsidRPr="00762817" w:rsidRDefault="00F54109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F54109" w:rsidRPr="00762817" w:rsidRDefault="00F54109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F54109" w:rsidRPr="00762817" w:rsidRDefault="00F54109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9867CA" w:rsidRPr="00762817" w:rsidRDefault="009867CA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9867CA" w:rsidRPr="00762817" w:rsidRDefault="009867CA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9867CA" w:rsidRPr="00762817" w:rsidRDefault="009867CA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9867CA" w:rsidRPr="00762817" w:rsidRDefault="009867CA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9867CA" w:rsidRPr="00762817" w:rsidRDefault="009867CA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F54109" w:rsidRPr="00762817" w:rsidRDefault="00F54109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6F1DE2" w:rsidRPr="00762817" w:rsidRDefault="006F1DE2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A132C" w:rsidRPr="00762817" w:rsidRDefault="000A132C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A132C" w:rsidRPr="00762817" w:rsidRDefault="000A132C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A132C" w:rsidRPr="00762817" w:rsidRDefault="000A132C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0060C1" w:rsidRPr="00762817" w:rsidRDefault="000060C1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35058B" w:rsidRPr="00762817" w:rsidRDefault="0035058B" w:rsidP="002C7982">
      <w:pPr>
        <w:pStyle w:val="ac"/>
        <w:ind w:right="141"/>
        <w:jc w:val="right"/>
        <w:rPr>
          <w:rFonts w:ascii="Arial" w:hAnsi="Arial" w:cs="Arial"/>
          <w:sz w:val="24"/>
        </w:rPr>
      </w:pPr>
      <w:r w:rsidRPr="00762817">
        <w:rPr>
          <w:rFonts w:ascii="Arial" w:hAnsi="Arial" w:cs="Arial"/>
          <w:sz w:val="24"/>
        </w:rPr>
        <w:lastRenderedPageBreak/>
        <w:t xml:space="preserve">Приложение № </w:t>
      </w:r>
      <w:r w:rsidR="00003BC9" w:rsidRPr="00762817">
        <w:rPr>
          <w:rFonts w:ascii="Arial" w:hAnsi="Arial" w:cs="Arial"/>
          <w:sz w:val="24"/>
        </w:rPr>
        <w:t>6</w:t>
      </w:r>
    </w:p>
    <w:p w:rsidR="0061414E" w:rsidRPr="00762817" w:rsidRDefault="00037682" w:rsidP="00037682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к  решению Совета «О проекте бюджета  </w:t>
      </w:r>
    </w:p>
    <w:p w:rsidR="00037682" w:rsidRPr="00762817" w:rsidRDefault="000060C1" w:rsidP="00037682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Шланговского </w:t>
      </w:r>
      <w:r w:rsidR="00037682" w:rsidRPr="00762817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61414E" w:rsidRPr="00762817" w:rsidRDefault="000060C1" w:rsidP="00037682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Дрожжановского </w:t>
      </w:r>
      <w:r w:rsidR="00037682" w:rsidRPr="00762817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61414E" w:rsidRPr="00762817" w:rsidRDefault="00037682" w:rsidP="00037682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Республики Татарстан</w:t>
      </w:r>
      <w:r w:rsidR="0061414E" w:rsidRPr="00762817">
        <w:rPr>
          <w:rFonts w:ascii="Arial" w:hAnsi="Arial" w:cs="Arial"/>
          <w:sz w:val="24"/>
          <w:szCs w:val="24"/>
        </w:rPr>
        <w:t xml:space="preserve"> </w:t>
      </w:r>
      <w:r w:rsidR="00353368" w:rsidRPr="00762817">
        <w:rPr>
          <w:rFonts w:ascii="Arial" w:hAnsi="Arial" w:cs="Arial"/>
          <w:sz w:val="24"/>
          <w:szCs w:val="24"/>
        </w:rPr>
        <w:t>на 20</w:t>
      </w:r>
      <w:r w:rsidR="00A553D7" w:rsidRPr="00762817">
        <w:rPr>
          <w:rFonts w:ascii="Arial" w:hAnsi="Arial" w:cs="Arial"/>
          <w:sz w:val="24"/>
          <w:szCs w:val="24"/>
        </w:rPr>
        <w:t>20</w:t>
      </w:r>
      <w:r w:rsidR="00353368" w:rsidRPr="00762817">
        <w:rPr>
          <w:rFonts w:ascii="Arial" w:hAnsi="Arial" w:cs="Arial"/>
          <w:sz w:val="24"/>
          <w:szCs w:val="24"/>
        </w:rPr>
        <w:t xml:space="preserve"> год</w:t>
      </w:r>
    </w:p>
    <w:p w:rsidR="00037682" w:rsidRPr="00762817" w:rsidRDefault="00353368" w:rsidP="00037682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и плановый период  202</w:t>
      </w:r>
      <w:r w:rsidR="00A553D7" w:rsidRPr="00762817">
        <w:rPr>
          <w:rFonts w:ascii="Arial" w:hAnsi="Arial" w:cs="Arial"/>
          <w:sz w:val="24"/>
          <w:szCs w:val="24"/>
        </w:rPr>
        <w:t>1</w:t>
      </w:r>
      <w:r w:rsidRPr="00762817">
        <w:rPr>
          <w:rFonts w:ascii="Arial" w:hAnsi="Arial" w:cs="Arial"/>
          <w:sz w:val="24"/>
          <w:szCs w:val="24"/>
        </w:rPr>
        <w:t xml:space="preserve"> и 202</w:t>
      </w:r>
      <w:r w:rsidR="00A553D7" w:rsidRPr="00762817">
        <w:rPr>
          <w:rFonts w:ascii="Arial" w:hAnsi="Arial" w:cs="Arial"/>
          <w:sz w:val="24"/>
          <w:szCs w:val="24"/>
        </w:rPr>
        <w:t>2</w:t>
      </w:r>
      <w:r w:rsidRPr="00762817">
        <w:rPr>
          <w:rFonts w:ascii="Arial" w:hAnsi="Arial" w:cs="Arial"/>
          <w:sz w:val="24"/>
          <w:szCs w:val="24"/>
        </w:rPr>
        <w:t xml:space="preserve"> годов</w:t>
      </w:r>
      <w:r w:rsidR="00037682" w:rsidRPr="00762817">
        <w:rPr>
          <w:rFonts w:ascii="Arial" w:hAnsi="Arial" w:cs="Arial"/>
          <w:sz w:val="24"/>
          <w:szCs w:val="24"/>
        </w:rPr>
        <w:t>»</w:t>
      </w:r>
    </w:p>
    <w:p w:rsidR="00473098" w:rsidRPr="00762817" w:rsidRDefault="00037682" w:rsidP="00473098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           №</w:t>
      </w:r>
      <w:r w:rsidR="001B2D30" w:rsidRPr="00762817">
        <w:rPr>
          <w:rFonts w:ascii="Arial" w:hAnsi="Arial" w:cs="Arial"/>
          <w:sz w:val="24"/>
          <w:szCs w:val="24"/>
        </w:rPr>
        <w:t xml:space="preserve">   </w:t>
      </w:r>
      <w:r w:rsidR="00F263A0" w:rsidRPr="00762817">
        <w:rPr>
          <w:rFonts w:ascii="Arial" w:hAnsi="Arial" w:cs="Arial"/>
          <w:sz w:val="24"/>
          <w:szCs w:val="24"/>
        </w:rPr>
        <w:t>45/5</w:t>
      </w:r>
      <w:r w:rsidR="001B2D30" w:rsidRPr="00762817">
        <w:rPr>
          <w:rFonts w:ascii="Arial" w:hAnsi="Arial" w:cs="Arial"/>
          <w:sz w:val="24"/>
          <w:szCs w:val="24"/>
        </w:rPr>
        <w:t xml:space="preserve">               </w:t>
      </w:r>
      <w:r w:rsidRPr="00762817">
        <w:rPr>
          <w:rFonts w:ascii="Arial" w:hAnsi="Arial" w:cs="Arial"/>
          <w:sz w:val="24"/>
          <w:szCs w:val="24"/>
        </w:rPr>
        <w:t xml:space="preserve"> от </w:t>
      </w:r>
      <w:r w:rsidR="00F263A0" w:rsidRPr="00762817">
        <w:rPr>
          <w:rFonts w:ascii="Arial" w:hAnsi="Arial" w:cs="Arial"/>
          <w:sz w:val="24"/>
          <w:szCs w:val="24"/>
        </w:rPr>
        <w:t>15.11.</w:t>
      </w:r>
      <w:r w:rsidRPr="00762817">
        <w:rPr>
          <w:rFonts w:ascii="Arial" w:hAnsi="Arial" w:cs="Arial"/>
          <w:sz w:val="24"/>
          <w:szCs w:val="24"/>
        </w:rPr>
        <w:t>201</w:t>
      </w:r>
      <w:r w:rsidR="00A553D7" w:rsidRPr="00762817">
        <w:rPr>
          <w:rFonts w:ascii="Arial" w:hAnsi="Arial" w:cs="Arial"/>
          <w:sz w:val="24"/>
          <w:szCs w:val="24"/>
        </w:rPr>
        <w:t>9</w:t>
      </w:r>
      <w:r w:rsidR="00601D65" w:rsidRPr="00762817">
        <w:rPr>
          <w:rFonts w:ascii="Arial" w:hAnsi="Arial" w:cs="Arial"/>
          <w:sz w:val="24"/>
          <w:szCs w:val="24"/>
        </w:rPr>
        <w:t xml:space="preserve"> </w:t>
      </w:r>
      <w:r w:rsidR="00473098" w:rsidRPr="00762817">
        <w:rPr>
          <w:rFonts w:ascii="Arial" w:hAnsi="Arial" w:cs="Arial"/>
          <w:sz w:val="24"/>
          <w:szCs w:val="24"/>
        </w:rPr>
        <w:t>года</w:t>
      </w:r>
    </w:p>
    <w:p w:rsidR="0035058B" w:rsidRPr="00762817" w:rsidRDefault="0035058B" w:rsidP="00473098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61414E" w:rsidRPr="00762817" w:rsidRDefault="00012A09" w:rsidP="00012A09">
      <w:pPr>
        <w:pStyle w:val="ac"/>
        <w:rPr>
          <w:rFonts w:ascii="Arial" w:hAnsi="Arial" w:cs="Arial"/>
          <w:b/>
          <w:sz w:val="24"/>
        </w:rPr>
      </w:pPr>
      <w:r w:rsidRPr="00762817">
        <w:rPr>
          <w:rFonts w:ascii="Arial" w:hAnsi="Arial" w:cs="Arial"/>
          <w:b/>
          <w:sz w:val="24"/>
        </w:rPr>
        <w:t xml:space="preserve">Ведомственная структура расходов бюджета </w:t>
      </w:r>
    </w:p>
    <w:p w:rsidR="00012A09" w:rsidRPr="00762817" w:rsidRDefault="00012A09" w:rsidP="00012A09">
      <w:pPr>
        <w:pStyle w:val="ac"/>
        <w:rPr>
          <w:rFonts w:ascii="Arial" w:hAnsi="Arial" w:cs="Arial"/>
          <w:b/>
          <w:sz w:val="24"/>
        </w:rPr>
      </w:pPr>
      <w:r w:rsidRPr="00762817">
        <w:rPr>
          <w:rFonts w:ascii="Arial" w:hAnsi="Arial" w:cs="Arial"/>
          <w:b/>
          <w:sz w:val="24"/>
        </w:rPr>
        <w:t xml:space="preserve">  </w:t>
      </w:r>
      <w:r w:rsidR="003B5BCD" w:rsidRPr="00762817">
        <w:rPr>
          <w:rFonts w:ascii="Arial" w:hAnsi="Arial" w:cs="Arial"/>
          <w:b/>
          <w:sz w:val="24"/>
        </w:rPr>
        <w:t xml:space="preserve">Шланговского </w:t>
      </w:r>
      <w:r w:rsidRPr="00762817">
        <w:rPr>
          <w:rFonts w:ascii="Arial" w:hAnsi="Arial" w:cs="Arial"/>
          <w:b/>
          <w:sz w:val="24"/>
        </w:rPr>
        <w:t>сельского</w:t>
      </w:r>
      <w:r w:rsidR="00A10E90" w:rsidRPr="00762817">
        <w:rPr>
          <w:rFonts w:ascii="Arial" w:hAnsi="Arial" w:cs="Arial"/>
          <w:b/>
          <w:sz w:val="24"/>
        </w:rPr>
        <w:t xml:space="preserve"> поселения</w:t>
      </w:r>
    </w:p>
    <w:p w:rsidR="0061414E" w:rsidRPr="00762817" w:rsidRDefault="003B5BCD" w:rsidP="00012A09">
      <w:pPr>
        <w:pStyle w:val="ac"/>
        <w:rPr>
          <w:rFonts w:ascii="Arial" w:hAnsi="Arial" w:cs="Arial"/>
          <w:b/>
          <w:sz w:val="24"/>
        </w:rPr>
      </w:pPr>
      <w:r w:rsidRPr="00762817">
        <w:rPr>
          <w:rFonts w:ascii="Arial" w:hAnsi="Arial" w:cs="Arial"/>
          <w:b/>
          <w:sz w:val="24"/>
        </w:rPr>
        <w:t xml:space="preserve"> Дрожжановского </w:t>
      </w:r>
      <w:r w:rsidR="00012A09" w:rsidRPr="00762817">
        <w:rPr>
          <w:rFonts w:ascii="Arial" w:hAnsi="Arial" w:cs="Arial"/>
          <w:b/>
          <w:sz w:val="24"/>
        </w:rPr>
        <w:t xml:space="preserve">муниципального района </w:t>
      </w:r>
    </w:p>
    <w:p w:rsidR="0035058B" w:rsidRPr="00762817" w:rsidRDefault="00473098" w:rsidP="00012A09">
      <w:pPr>
        <w:pStyle w:val="ac"/>
        <w:rPr>
          <w:rFonts w:ascii="Arial" w:hAnsi="Arial" w:cs="Arial"/>
          <w:b/>
          <w:sz w:val="24"/>
        </w:rPr>
      </w:pPr>
      <w:r w:rsidRPr="00762817">
        <w:rPr>
          <w:rFonts w:ascii="Arial" w:hAnsi="Arial" w:cs="Arial"/>
          <w:b/>
          <w:sz w:val="24"/>
        </w:rPr>
        <w:t>Республики Татарстан</w:t>
      </w:r>
      <w:r w:rsidR="00F56C75" w:rsidRPr="00762817">
        <w:rPr>
          <w:rFonts w:ascii="Arial" w:hAnsi="Arial" w:cs="Arial"/>
          <w:b/>
          <w:sz w:val="24"/>
        </w:rPr>
        <w:t xml:space="preserve"> </w:t>
      </w:r>
      <w:r w:rsidR="0035058B" w:rsidRPr="00762817">
        <w:rPr>
          <w:rFonts w:ascii="Arial" w:hAnsi="Arial" w:cs="Arial"/>
          <w:b/>
          <w:sz w:val="24"/>
        </w:rPr>
        <w:t>на 20</w:t>
      </w:r>
      <w:r w:rsidR="00A553D7" w:rsidRPr="00762817">
        <w:rPr>
          <w:rFonts w:ascii="Arial" w:hAnsi="Arial" w:cs="Arial"/>
          <w:b/>
          <w:sz w:val="24"/>
        </w:rPr>
        <w:t xml:space="preserve">20 </w:t>
      </w:r>
      <w:r w:rsidR="0035058B" w:rsidRPr="00762817">
        <w:rPr>
          <w:rFonts w:ascii="Arial" w:hAnsi="Arial" w:cs="Arial"/>
          <w:b/>
          <w:sz w:val="24"/>
        </w:rPr>
        <w:t>год</w:t>
      </w:r>
    </w:p>
    <w:p w:rsidR="009867CA" w:rsidRPr="00762817" w:rsidRDefault="00003BC9" w:rsidP="00003BC9">
      <w:pPr>
        <w:pStyle w:val="ac"/>
        <w:jc w:val="right"/>
        <w:rPr>
          <w:rFonts w:ascii="Arial" w:hAnsi="Arial" w:cs="Arial"/>
          <w:sz w:val="24"/>
        </w:rPr>
      </w:pPr>
      <w:r w:rsidRPr="00762817">
        <w:rPr>
          <w:rFonts w:ascii="Arial" w:hAnsi="Arial" w:cs="Arial"/>
          <w:sz w:val="24"/>
        </w:rPr>
        <w:t>Таблица 1</w:t>
      </w:r>
    </w:p>
    <w:p w:rsidR="002C5689" w:rsidRPr="00762817" w:rsidRDefault="002C5689" w:rsidP="00003BC9">
      <w:pPr>
        <w:pStyle w:val="ac"/>
        <w:jc w:val="right"/>
        <w:rPr>
          <w:rFonts w:ascii="Arial" w:hAnsi="Arial" w:cs="Arial"/>
          <w:sz w:val="24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762817" w:rsidTr="008B7F4A">
        <w:trPr>
          <w:cantSplit/>
          <w:trHeight w:val="336"/>
        </w:trPr>
        <w:tc>
          <w:tcPr>
            <w:tcW w:w="5529" w:type="dxa"/>
          </w:tcPr>
          <w:p w:rsidR="00AD4B4A" w:rsidRPr="00762817" w:rsidRDefault="00AD4B4A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762817" w:rsidRDefault="00AD4B4A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КВСР</w:t>
            </w:r>
          </w:p>
        </w:tc>
        <w:tc>
          <w:tcPr>
            <w:tcW w:w="567" w:type="dxa"/>
          </w:tcPr>
          <w:p w:rsidR="00AD4B4A" w:rsidRPr="00762817" w:rsidRDefault="00AD4B4A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AD4B4A" w:rsidRPr="00762817" w:rsidRDefault="00AD4B4A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842" w:type="dxa"/>
          </w:tcPr>
          <w:p w:rsidR="00AD4B4A" w:rsidRPr="00762817" w:rsidRDefault="00AD4B4A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709" w:type="dxa"/>
          </w:tcPr>
          <w:p w:rsidR="00AD4B4A" w:rsidRPr="00762817" w:rsidRDefault="00AD4B4A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1134" w:type="dxa"/>
          </w:tcPr>
          <w:p w:rsidR="00AD4B4A" w:rsidRPr="00762817" w:rsidRDefault="00AD4B4A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Сумма тыс. рублей</w:t>
            </w:r>
          </w:p>
        </w:tc>
      </w:tr>
      <w:tr w:rsidR="003D7030" w:rsidRPr="00762817" w:rsidTr="008B7F4A">
        <w:trPr>
          <w:cantSplit/>
          <w:trHeight w:val="336"/>
        </w:trPr>
        <w:tc>
          <w:tcPr>
            <w:tcW w:w="5529" w:type="dxa"/>
          </w:tcPr>
          <w:p w:rsidR="003D7030" w:rsidRPr="00762817" w:rsidRDefault="003D7030" w:rsidP="008D776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 xml:space="preserve">Исполнительный комитет </w:t>
            </w:r>
            <w:r w:rsidR="00A668B1" w:rsidRPr="00762817">
              <w:rPr>
                <w:rFonts w:ascii="Arial" w:hAnsi="Arial" w:cs="Arial"/>
                <w:b/>
                <w:sz w:val="24"/>
                <w:szCs w:val="24"/>
              </w:rPr>
              <w:t xml:space="preserve">Шланговского </w:t>
            </w:r>
            <w:r w:rsidRPr="00762817">
              <w:rPr>
                <w:rFonts w:ascii="Arial" w:hAnsi="Arial" w:cs="Arial"/>
                <w:b/>
                <w:sz w:val="24"/>
                <w:szCs w:val="24"/>
              </w:rPr>
              <w:t>сельского поселения</w:t>
            </w:r>
            <w:r w:rsidR="00A668B1" w:rsidRPr="00762817">
              <w:rPr>
                <w:rFonts w:ascii="Arial" w:hAnsi="Arial" w:cs="Arial"/>
                <w:b/>
                <w:sz w:val="24"/>
                <w:szCs w:val="24"/>
              </w:rPr>
              <w:t xml:space="preserve"> Дрожжановского </w:t>
            </w:r>
            <w:r w:rsidRPr="00762817">
              <w:rPr>
                <w:rFonts w:ascii="Arial" w:hAnsi="Arial" w:cs="Arial"/>
                <w:b/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762817" w:rsidRDefault="003D7030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D7030" w:rsidRPr="00762817" w:rsidRDefault="003D7030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D7030" w:rsidRPr="00762817" w:rsidRDefault="003D7030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D7030" w:rsidRPr="00762817" w:rsidRDefault="003D7030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D7030" w:rsidRPr="00762817" w:rsidRDefault="003D7030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030" w:rsidRPr="00762817" w:rsidRDefault="001B2841" w:rsidP="008B7F4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2570,9</w:t>
            </w:r>
          </w:p>
        </w:tc>
      </w:tr>
      <w:tr w:rsidR="00E73AD6" w:rsidRPr="00762817" w:rsidTr="008B7F4A">
        <w:trPr>
          <w:cantSplit/>
          <w:trHeight w:val="336"/>
        </w:trPr>
        <w:tc>
          <w:tcPr>
            <w:tcW w:w="5529" w:type="dxa"/>
          </w:tcPr>
          <w:p w:rsidR="00E73AD6" w:rsidRPr="00762817" w:rsidRDefault="00E73AD6" w:rsidP="00E73AD6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1314,9</w:t>
            </w:r>
          </w:p>
        </w:tc>
      </w:tr>
      <w:tr w:rsidR="00E73AD6" w:rsidRPr="00762817" w:rsidTr="008B7F4A">
        <w:trPr>
          <w:cantSplit/>
          <w:trHeight w:val="625"/>
        </w:trPr>
        <w:tc>
          <w:tcPr>
            <w:tcW w:w="5529" w:type="dxa"/>
          </w:tcPr>
          <w:p w:rsidR="00E73AD6" w:rsidRPr="00762817" w:rsidRDefault="00E73AD6" w:rsidP="00E73A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842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417,0</w:t>
            </w:r>
          </w:p>
        </w:tc>
      </w:tr>
      <w:tr w:rsidR="00E73AD6" w:rsidRPr="00762817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73AD6" w:rsidRPr="00762817" w:rsidRDefault="00E73AD6" w:rsidP="00E73A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bottom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417,0</w:t>
            </w:r>
          </w:p>
        </w:tc>
      </w:tr>
      <w:tr w:rsidR="00E73AD6" w:rsidRPr="00762817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73AD6" w:rsidRPr="00762817" w:rsidRDefault="00E73AD6" w:rsidP="00E73A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bottom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417,0</w:t>
            </w:r>
          </w:p>
        </w:tc>
      </w:tr>
      <w:tr w:rsidR="00E73AD6" w:rsidRPr="00762817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73AD6" w:rsidRPr="00762817" w:rsidRDefault="00E73AD6" w:rsidP="00E73A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417,0</w:t>
            </w:r>
          </w:p>
        </w:tc>
      </w:tr>
      <w:tr w:rsidR="00E73AD6" w:rsidRPr="00762817" w:rsidTr="008B7F4A">
        <w:trPr>
          <w:cantSplit/>
          <w:trHeight w:val="339"/>
        </w:trPr>
        <w:tc>
          <w:tcPr>
            <w:tcW w:w="5529" w:type="dxa"/>
          </w:tcPr>
          <w:p w:rsidR="00E73AD6" w:rsidRPr="00762817" w:rsidRDefault="00E73AD6" w:rsidP="00E73A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842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  <w:highlight w:val="yellow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514,10</w:t>
            </w:r>
          </w:p>
        </w:tc>
      </w:tr>
      <w:tr w:rsidR="00E73AD6" w:rsidRPr="00762817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73AD6" w:rsidRPr="00762817" w:rsidRDefault="00E73AD6" w:rsidP="00E73A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bottom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514,10</w:t>
            </w:r>
          </w:p>
        </w:tc>
      </w:tr>
      <w:tr w:rsidR="00E73AD6" w:rsidRPr="00762817" w:rsidTr="008B7F4A">
        <w:trPr>
          <w:cantSplit/>
          <w:trHeight w:val="90"/>
        </w:trPr>
        <w:tc>
          <w:tcPr>
            <w:tcW w:w="5529" w:type="dxa"/>
          </w:tcPr>
          <w:p w:rsidR="00E73AD6" w:rsidRPr="00762817" w:rsidRDefault="00E73AD6" w:rsidP="00E73A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514,10</w:t>
            </w:r>
          </w:p>
        </w:tc>
      </w:tr>
      <w:tr w:rsidR="00E73AD6" w:rsidRPr="00762817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73AD6" w:rsidRPr="00762817" w:rsidRDefault="00E73AD6" w:rsidP="00E73A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340,0</w:t>
            </w:r>
          </w:p>
        </w:tc>
      </w:tr>
      <w:tr w:rsidR="00E73AD6" w:rsidRPr="00762817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73AD6" w:rsidRPr="00762817" w:rsidRDefault="00E73AD6" w:rsidP="00E73A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bottom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169,1</w:t>
            </w:r>
          </w:p>
        </w:tc>
      </w:tr>
      <w:tr w:rsidR="00E73AD6" w:rsidRPr="00762817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73AD6" w:rsidRPr="00762817" w:rsidRDefault="00E73AD6" w:rsidP="00E73A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bottom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E73AD6" w:rsidRPr="00762817" w:rsidTr="008B7F4A">
        <w:trPr>
          <w:cantSplit/>
          <w:trHeight w:val="90"/>
        </w:trPr>
        <w:tc>
          <w:tcPr>
            <w:tcW w:w="5529" w:type="dxa"/>
          </w:tcPr>
          <w:p w:rsidR="00E73AD6" w:rsidRPr="00762817" w:rsidRDefault="00E73AD6" w:rsidP="00E73A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  <w:highlight w:val="yellow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383,8</w:t>
            </w:r>
          </w:p>
        </w:tc>
      </w:tr>
      <w:tr w:rsidR="00E73AD6" w:rsidRPr="00762817" w:rsidTr="008B7F4A">
        <w:trPr>
          <w:cantSplit/>
          <w:trHeight w:val="90"/>
        </w:trPr>
        <w:tc>
          <w:tcPr>
            <w:tcW w:w="5529" w:type="dxa"/>
          </w:tcPr>
          <w:p w:rsidR="00E73AD6" w:rsidRPr="00762817" w:rsidRDefault="00E73AD6" w:rsidP="00E73A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383,8</w:t>
            </w:r>
          </w:p>
        </w:tc>
      </w:tr>
      <w:tr w:rsidR="00E73AD6" w:rsidRPr="00762817" w:rsidTr="008B7F4A">
        <w:trPr>
          <w:cantSplit/>
          <w:trHeight w:val="90"/>
        </w:trPr>
        <w:tc>
          <w:tcPr>
            <w:tcW w:w="5529" w:type="dxa"/>
          </w:tcPr>
          <w:p w:rsidR="00E73AD6" w:rsidRPr="00762817" w:rsidRDefault="00E73AD6" w:rsidP="00E73A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318,0</w:t>
            </w:r>
          </w:p>
        </w:tc>
      </w:tr>
      <w:tr w:rsidR="00E73AD6" w:rsidRPr="00762817" w:rsidTr="008B7F4A">
        <w:trPr>
          <w:cantSplit/>
          <w:trHeight w:val="90"/>
        </w:trPr>
        <w:tc>
          <w:tcPr>
            <w:tcW w:w="5529" w:type="dxa"/>
          </w:tcPr>
          <w:p w:rsidR="00E73AD6" w:rsidRPr="00762817" w:rsidRDefault="00E73AD6" w:rsidP="00E73A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312,0</w:t>
            </w:r>
          </w:p>
        </w:tc>
      </w:tr>
      <w:tr w:rsidR="00E73AD6" w:rsidRPr="00762817" w:rsidTr="008B7F4A">
        <w:trPr>
          <w:cantSplit/>
          <w:trHeight w:val="90"/>
        </w:trPr>
        <w:tc>
          <w:tcPr>
            <w:tcW w:w="5529" w:type="dxa"/>
          </w:tcPr>
          <w:p w:rsidR="00E73AD6" w:rsidRPr="00762817" w:rsidRDefault="00E73AD6" w:rsidP="00E73A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E73AD6" w:rsidRPr="00762817" w:rsidTr="008B7F4A">
        <w:trPr>
          <w:cantSplit/>
          <w:trHeight w:val="90"/>
        </w:trPr>
        <w:tc>
          <w:tcPr>
            <w:tcW w:w="5529" w:type="dxa"/>
          </w:tcPr>
          <w:p w:rsidR="00E73AD6" w:rsidRPr="00762817" w:rsidRDefault="00E73AD6" w:rsidP="00E73A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9900097071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E73AD6" w:rsidRPr="00762817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73AD6" w:rsidRPr="00762817" w:rsidRDefault="00E73AD6" w:rsidP="00E73A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9900097071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E73AD6" w:rsidRPr="00762817" w:rsidTr="005F3142">
        <w:trPr>
          <w:cantSplit/>
          <w:trHeight w:val="90"/>
        </w:trPr>
        <w:tc>
          <w:tcPr>
            <w:tcW w:w="5529" w:type="dxa"/>
          </w:tcPr>
          <w:p w:rsidR="00E73AD6" w:rsidRPr="00762817" w:rsidRDefault="00E73AD6" w:rsidP="00E73AD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D6" w:rsidRPr="00762817" w:rsidRDefault="004539CF" w:rsidP="00E73AD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73AD6" w:rsidRPr="00762817">
              <w:rPr>
                <w:rFonts w:ascii="Arial" w:hAnsi="Arial" w:cs="Arial"/>
                <w:sz w:val="24"/>
                <w:szCs w:val="24"/>
              </w:rPr>
              <w:t>60,8</w:t>
            </w:r>
          </w:p>
        </w:tc>
      </w:tr>
      <w:tr w:rsidR="00E73AD6" w:rsidRPr="00762817" w:rsidTr="005F3142">
        <w:trPr>
          <w:cantSplit/>
          <w:trHeight w:val="90"/>
        </w:trPr>
        <w:tc>
          <w:tcPr>
            <w:tcW w:w="5529" w:type="dxa"/>
          </w:tcPr>
          <w:p w:rsidR="00E73AD6" w:rsidRPr="00762817" w:rsidRDefault="00E73AD6" w:rsidP="00E73AD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E73AD6" w:rsidRPr="00762817" w:rsidRDefault="00E73AD6" w:rsidP="00E73AD6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73AD6" w:rsidRPr="00762817" w:rsidRDefault="004539CF" w:rsidP="00E73AD6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73AD6" w:rsidRPr="00762817">
              <w:rPr>
                <w:rFonts w:ascii="Arial" w:hAnsi="Arial" w:cs="Arial"/>
                <w:sz w:val="24"/>
                <w:szCs w:val="24"/>
              </w:rPr>
              <w:t>60,8</w:t>
            </w:r>
          </w:p>
        </w:tc>
      </w:tr>
      <w:tr w:rsidR="006A37AC" w:rsidRPr="00762817" w:rsidTr="008B7F4A">
        <w:trPr>
          <w:cantSplit/>
          <w:trHeight w:val="90"/>
        </w:trPr>
        <w:tc>
          <w:tcPr>
            <w:tcW w:w="5529" w:type="dxa"/>
          </w:tcPr>
          <w:p w:rsidR="006A37AC" w:rsidRPr="00762817" w:rsidRDefault="006A37AC" w:rsidP="003765C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6A37AC" w:rsidRPr="00762817" w:rsidRDefault="006A37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A37AC" w:rsidRPr="00762817" w:rsidRDefault="00D15328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37AC" w:rsidRPr="00762817" w:rsidRDefault="00E73AD6" w:rsidP="008B7F4A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iCs/>
                <w:sz w:val="24"/>
                <w:szCs w:val="24"/>
              </w:rPr>
              <w:t>92,0</w:t>
            </w:r>
          </w:p>
        </w:tc>
      </w:tr>
      <w:tr w:rsidR="006A37AC" w:rsidRPr="00762817" w:rsidTr="008B7F4A">
        <w:trPr>
          <w:cantSplit/>
          <w:trHeight w:val="90"/>
        </w:trPr>
        <w:tc>
          <w:tcPr>
            <w:tcW w:w="5529" w:type="dxa"/>
          </w:tcPr>
          <w:p w:rsidR="006A37AC" w:rsidRPr="00762817" w:rsidRDefault="006A37AC" w:rsidP="003765C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6A37AC" w:rsidRPr="00762817" w:rsidRDefault="006A3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37AC" w:rsidRPr="00762817" w:rsidRDefault="00E73AD6" w:rsidP="008B7F4A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92,0</w:t>
            </w:r>
          </w:p>
        </w:tc>
      </w:tr>
      <w:tr w:rsidR="006A37AC" w:rsidRPr="00762817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762817" w:rsidRDefault="006A37AC" w:rsidP="003765C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762817" w:rsidRDefault="006A3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37AC" w:rsidRPr="00762817" w:rsidRDefault="00E73AD6" w:rsidP="008B7F4A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92,0</w:t>
            </w:r>
          </w:p>
        </w:tc>
      </w:tr>
      <w:tr w:rsidR="006A37AC" w:rsidRPr="00762817" w:rsidTr="008B7F4A">
        <w:trPr>
          <w:cantSplit/>
          <w:trHeight w:val="90"/>
        </w:trPr>
        <w:tc>
          <w:tcPr>
            <w:tcW w:w="5529" w:type="dxa"/>
          </w:tcPr>
          <w:p w:rsidR="006A37AC" w:rsidRPr="00762817" w:rsidRDefault="006A37AC" w:rsidP="003765C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6A37AC" w:rsidRPr="00762817" w:rsidRDefault="006A3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37AC" w:rsidRPr="00762817" w:rsidRDefault="00563051" w:rsidP="008B7F4A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92,0</w:t>
            </w:r>
          </w:p>
        </w:tc>
      </w:tr>
      <w:tr w:rsidR="006A37AC" w:rsidRPr="00762817" w:rsidTr="008B7F4A">
        <w:trPr>
          <w:cantSplit/>
          <w:trHeight w:val="90"/>
        </w:trPr>
        <w:tc>
          <w:tcPr>
            <w:tcW w:w="5529" w:type="dxa"/>
          </w:tcPr>
          <w:p w:rsidR="006A37AC" w:rsidRPr="00762817" w:rsidRDefault="006A37AC" w:rsidP="003765C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A37AC" w:rsidRPr="00762817" w:rsidRDefault="006A3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A37AC" w:rsidRPr="00762817" w:rsidRDefault="004539CF" w:rsidP="008B7F4A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87,178</w:t>
            </w:r>
          </w:p>
        </w:tc>
      </w:tr>
      <w:tr w:rsidR="006A37AC" w:rsidRPr="00762817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762817" w:rsidRDefault="006A37AC" w:rsidP="003765C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762817" w:rsidRDefault="006A3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A37AC" w:rsidRPr="00762817" w:rsidRDefault="004539CF" w:rsidP="008B7F4A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4,822</w:t>
            </w:r>
          </w:p>
        </w:tc>
      </w:tr>
      <w:tr w:rsidR="006A37AC" w:rsidRPr="00762817" w:rsidTr="008B7F4A">
        <w:trPr>
          <w:cantSplit/>
          <w:trHeight w:val="90"/>
        </w:trPr>
        <w:tc>
          <w:tcPr>
            <w:tcW w:w="5529" w:type="dxa"/>
          </w:tcPr>
          <w:p w:rsidR="006A37AC" w:rsidRPr="00762817" w:rsidRDefault="006A37AC" w:rsidP="003765C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6A37AC" w:rsidRPr="00762817" w:rsidRDefault="006A37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A37AC" w:rsidRPr="00762817" w:rsidRDefault="00D15328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A37AC" w:rsidRPr="00762817" w:rsidRDefault="006A37AC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37AC" w:rsidRPr="00762817" w:rsidRDefault="004539CF" w:rsidP="008B7F4A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iCs/>
                <w:sz w:val="24"/>
                <w:szCs w:val="24"/>
              </w:rPr>
              <w:t>496,0</w:t>
            </w:r>
          </w:p>
        </w:tc>
      </w:tr>
      <w:tr w:rsidR="00DC3493" w:rsidRPr="00762817" w:rsidTr="008B7F4A">
        <w:trPr>
          <w:cantSplit/>
          <w:trHeight w:val="90"/>
        </w:trPr>
        <w:tc>
          <w:tcPr>
            <w:tcW w:w="5529" w:type="dxa"/>
          </w:tcPr>
          <w:p w:rsidR="00DC3493" w:rsidRPr="00762817" w:rsidRDefault="00DC3493" w:rsidP="00DC34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r w:rsidRPr="00762817">
              <w:rPr>
                <w:rFonts w:ascii="Arial" w:hAnsi="Arial" w:cs="Arial"/>
                <w:sz w:val="24"/>
                <w:szCs w:val="24"/>
              </w:rPr>
              <w:t>Шланговского сельского поселения Дрожжановского муниципального района»</w:t>
            </w:r>
          </w:p>
        </w:tc>
        <w:tc>
          <w:tcPr>
            <w:tcW w:w="709" w:type="dxa"/>
          </w:tcPr>
          <w:p w:rsidR="00DC3493" w:rsidRPr="00762817" w:rsidRDefault="00DC3493" w:rsidP="00DC34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iCs/>
                <w:sz w:val="24"/>
                <w:szCs w:val="24"/>
              </w:rPr>
              <w:t>496,0</w:t>
            </w:r>
          </w:p>
        </w:tc>
      </w:tr>
      <w:tr w:rsidR="00DC3493" w:rsidRPr="00762817" w:rsidTr="008B7F4A">
        <w:trPr>
          <w:cantSplit/>
          <w:trHeight w:val="402"/>
        </w:trPr>
        <w:tc>
          <w:tcPr>
            <w:tcW w:w="5529" w:type="dxa"/>
          </w:tcPr>
          <w:p w:rsidR="00DC3493" w:rsidRPr="00762817" w:rsidRDefault="00DC3493" w:rsidP="00DC3493">
            <w:pPr>
              <w:pStyle w:val="ac"/>
              <w:ind w:right="-82"/>
              <w:jc w:val="both"/>
              <w:rPr>
                <w:rFonts w:ascii="Arial" w:hAnsi="Arial" w:cs="Arial"/>
                <w:sz w:val="24"/>
              </w:rPr>
            </w:pPr>
            <w:r w:rsidRPr="00762817">
              <w:rPr>
                <w:rFonts w:ascii="Arial" w:hAnsi="Arial" w:cs="Arial"/>
                <w:sz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DC3493" w:rsidRPr="00762817" w:rsidRDefault="00DC3493" w:rsidP="00DC34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493" w:rsidRPr="00762817" w:rsidRDefault="00DC3493" w:rsidP="00DC3493">
            <w:pPr>
              <w:pStyle w:val="ac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762817">
              <w:rPr>
                <w:rFonts w:ascii="Arial" w:hAnsi="Arial" w:cs="Arial"/>
                <w:sz w:val="24"/>
              </w:rPr>
              <w:t xml:space="preserve">  05</w:t>
            </w:r>
          </w:p>
        </w:tc>
        <w:tc>
          <w:tcPr>
            <w:tcW w:w="567" w:type="dxa"/>
          </w:tcPr>
          <w:p w:rsidR="00DC3493" w:rsidRPr="00762817" w:rsidRDefault="00DC3493" w:rsidP="00DC3493">
            <w:pPr>
              <w:pStyle w:val="ac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762817">
              <w:rPr>
                <w:rFonts w:ascii="Arial" w:hAnsi="Arial" w:cs="Arial"/>
                <w:sz w:val="24"/>
              </w:rPr>
              <w:t xml:space="preserve"> 03</w:t>
            </w:r>
          </w:p>
        </w:tc>
        <w:tc>
          <w:tcPr>
            <w:tcW w:w="1842" w:type="dxa"/>
          </w:tcPr>
          <w:p w:rsidR="00DC3493" w:rsidRPr="00762817" w:rsidRDefault="00DC3493" w:rsidP="00DC3493">
            <w:pPr>
              <w:pStyle w:val="ac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762817">
              <w:rPr>
                <w:rFonts w:ascii="Arial" w:hAnsi="Arial" w:cs="Arial"/>
                <w:sz w:val="24"/>
              </w:rPr>
              <w:t xml:space="preserve"> Б100078010</w:t>
            </w:r>
          </w:p>
        </w:tc>
        <w:tc>
          <w:tcPr>
            <w:tcW w:w="709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3493" w:rsidRPr="00762817" w:rsidRDefault="004539CF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DC3493" w:rsidRPr="00762817" w:rsidTr="008B7F4A">
        <w:trPr>
          <w:cantSplit/>
          <w:trHeight w:val="90"/>
        </w:trPr>
        <w:tc>
          <w:tcPr>
            <w:tcW w:w="5529" w:type="dxa"/>
          </w:tcPr>
          <w:p w:rsidR="00DC3493" w:rsidRPr="00762817" w:rsidRDefault="00DC3493" w:rsidP="00DC34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C3493" w:rsidRPr="00762817" w:rsidRDefault="00DC3493" w:rsidP="00DC34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DC3493" w:rsidRPr="00762817" w:rsidTr="008B7F4A">
        <w:trPr>
          <w:cantSplit/>
          <w:trHeight w:val="90"/>
        </w:trPr>
        <w:tc>
          <w:tcPr>
            <w:tcW w:w="5529" w:type="dxa"/>
          </w:tcPr>
          <w:p w:rsidR="00DC3493" w:rsidRPr="00762817" w:rsidRDefault="00DC3493" w:rsidP="00DC34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DC3493" w:rsidRPr="00762817" w:rsidRDefault="00DC3493" w:rsidP="00DC34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3493" w:rsidRPr="00762817" w:rsidRDefault="00840462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  <w:lang w:val="tt-RU"/>
              </w:rPr>
              <w:t>306</w:t>
            </w:r>
            <w:r w:rsidR="00DC3493" w:rsidRPr="0076281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DC3493" w:rsidRPr="00762817" w:rsidTr="008B7F4A">
        <w:trPr>
          <w:cantSplit/>
          <w:trHeight w:val="90"/>
        </w:trPr>
        <w:tc>
          <w:tcPr>
            <w:tcW w:w="5529" w:type="dxa"/>
          </w:tcPr>
          <w:p w:rsidR="00DC3493" w:rsidRPr="00762817" w:rsidRDefault="00DC3493" w:rsidP="00DC34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C3493" w:rsidRPr="00762817" w:rsidRDefault="00DC3493" w:rsidP="00DC34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DC3493" w:rsidRPr="00762817" w:rsidRDefault="00840462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62817">
              <w:rPr>
                <w:rFonts w:ascii="Arial" w:hAnsi="Arial" w:cs="Arial"/>
                <w:sz w:val="24"/>
                <w:szCs w:val="24"/>
                <w:lang w:val="tt-RU"/>
              </w:rPr>
              <w:t>200</w:t>
            </w:r>
          </w:p>
        </w:tc>
        <w:tc>
          <w:tcPr>
            <w:tcW w:w="1134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306,0</w:t>
            </w:r>
          </w:p>
        </w:tc>
      </w:tr>
      <w:tr w:rsidR="00DC3493" w:rsidRPr="00762817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DC3493" w:rsidRPr="00762817" w:rsidRDefault="00485A5E" w:rsidP="00DC34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C3493" w:rsidRPr="00762817" w:rsidRDefault="00DC3493" w:rsidP="00DC349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DC3493" w:rsidRPr="00762817" w:rsidRDefault="00DC3493" w:rsidP="00DC34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DC3493" w:rsidRPr="00762817" w:rsidRDefault="00DC3493" w:rsidP="00DC349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672FE" w:rsidRPr="00762817" w:rsidTr="005F3142">
        <w:trPr>
          <w:cantSplit/>
          <w:trHeight w:val="90"/>
        </w:trPr>
        <w:tc>
          <w:tcPr>
            <w:tcW w:w="5529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6672FE" w:rsidRPr="00762817" w:rsidRDefault="006672FE" w:rsidP="006672FE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668,0</w:t>
            </w:r>
          </w:p>
        </w:tc>
      </w:tr>
      <w:tr w:rsidR="006672FE" w:rsidRPr="00762817" w:rsidTr="005F3142">
        <w:trPr>
          <w:cantSplit/>
          <w:trHeight w:val="90"/>
        </w:trPr>
        <w:tc>
          <w:tcPr>
            <w:tcW w:w="5529" w:type="dxa"/>
          </w:tcPr>
          <w:p w:rsidR="006672FE" w:rsidRPr="00762817" w:rsidRDefault="00595BAC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672FE" w:rsidRPr="00762817" w:rsidRDefault="006672FE" w:rsidP="006672FE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668,0</w:t>
            </w:r>
          </w:p>
        </w:tc>
      </w:tr>
      <w:tr w:rsidR="006672FE" w:rsidRPr="00762817" w:rsidTr="005F3142">
        <w:trPr>
          <w:cantSplit/>
          <w:trHeight w:val="90"/>
        </w:trPr>
        <w:tc>
          <w:tcPr>
            <w:tcW w:w="5529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Дома культуры</w:t>
            </w:r>
          </w:p>
        </w:tc>
        <w:tc>
          <w:tcPr>
            <w:tcW w:w="709" w:type="dxa"/>
          </w:tcPr>
          <w:p w:rsidR="006672FE" w:rsidRPr="00762817" w:rsidRDefault="006672FE" w:rsidP="006672FE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498,6</w:t>
            </w:r>
          </w:p>
        </w:tc>
      </w:tr>
      <w:tr w:rsidR="006672FE" w:rsidRPr="00762817" w:rsidTr="005F3142">
        <w:trPr>
          <w:cantSplit/>
          <w:trHeight w:val="90"/>
        </w:trPr>
        <w:tc>
          <w:tcPr>
            <w:tcW w:w="5529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6672FE" w:rsidRPr="00762817" w:rsidRDefault="006672FE" w:rsidP="006672FE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498,6</w:t>
            </w:r>
          </w:p>
        </w:tc>
      </w:tr>
      <w:tr w:rsidR="006672FE" w:rsidRPr="00762817" w:rsidTr="005F3142">
        <w:trPr>
          <w:cantSplit/>
          <w:trHeight w:val="90"/>
        </w:trPr>
        <w:tc>
          <w:tcPr>
            <w:tcW w:w="5529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672FE" w:rsidRPr="00762817" w:rsidRDefault="006672FE" w:rsidP="006672FE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</w:tr>
      <w:tr w:rsidR="006672FE" w:rsidRPr="00762817" w:rsidTr="005F3142">
        <w:trPr>
          <w:cantSplit/>
          <w:trHeight w:val="90"/>
        </w:trPr>
        <w:tc>
          <w:tcPr>
            <w:tcW w:w="5529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6672FE" w:rsidRPr="00762817" w:rsidRDefault="006672FE" w:rsidP="006672FE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900002950</w:t>
            </w:r>
          </w:p>
        </w:tc>
        <w:tc>
          <w:tcPr>
            <w:tcW w:w="709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</w:tr>
      <w:tr w:rsidR="006672FE" w:rsidRPr="00762817" w:rsidTr="005F3142">
        <w:trPr>
          <w:cantSplit/>
          <w:trHeight w:val="90"/>
        </w:trPr>
        <w:tc>
          <w:tcPr>
            <w:tcW w:w="5529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672FE" w:rsidRPr="00762817" w:rsidRDefault="006672FE" w:rsidP="006672FE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9000002950</w:t>
            </w:r>
          </w:p>
        </w:tc>
        <w:tc>
          <w:tcPr>
            <w:tcW w:w="709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6672FE" w:rsidRPr="00762817" w:rsidRDefault="006672FE" w:rsidP="006672FE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</w:tr>
      <w:tr w:rsidR="00405D5B" w:rsidRPr="00762817" w:rsidTr="008B7F4A">
        <w:trPr>
          <w:cantSplit/>
          <w:trHeight w:val="304"/>
        </w:trPr>
        <w:tc>
          <w:tcPr>
            <w:tcW w:w="5529" w:type="dxa"/>
          </w:tcPr>
          <w:p w:rsidR="00405D5B" w:rsidRPr="00762817" w:rsidRDefault="00405D5B" w:rsidP="003765C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405D5B" w:rsidRPr="00762817" w:rsidRDefault="00405D5B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762817" w:rsidRDefault="00405D5B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762817" w:rsidRDefault="00405D5B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762817" w:rsidRDefault="00405D5B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762817" w:rsidRDefault="00405D5B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762817" w:rsidRDefault="00482AEF" w:rsidP="008B7F4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2570,9</w:t>
            </w:r>
          </w:p>
        </w:tc>
      </w:tr>
    </w:tbl>
    <w:p w:rsidR="00AF1358" w:rsidRPr="00762817" w:rsidRDefault="00AF1358" w:rsidP="00473098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62817" w:rsidRDefault="00762817" w:rsidP="0010520A">
      <w:pPr>
        <w:pStyle w:val="ac"/>
        <w:rPr>
          <w:rFonts w:ascii="Arial" w:hAnsi="Arial" w:cs="Arial"/>
          <w:b/>
          <w:sz w:val="24"/>
        </w:rPr>
      </w:pPr>
    </w:p>
    <w:p w:rsidR="00762817" w:rsidRPr="00762817" w:rsidRDefault="00762817" w:rsidP="0010520A">
      <w:pPr>
        <w:pStyle w:val="ac"/>
        <w:rPr>
          <w:rFonts w:ascii="Arial" w:hAnsi="Arial" w:cs="Arial"/>
          <w:b/>
          <w:sz w:val="24"/>
        </w:rPr>
      </w:pPr>
      <w:bookmarkStart w:id="7" w:name="_GoBack"/>
      <w:bookmarkEnd w:id="7"/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74269F" w:rsidRPr="00762817" w:rsidRDefault="0074269F" w:rsidP="0010520A">
      <w:pPr>
        <w:pStyle w:val="ac"/>
        <w:rPr>
          <w:rFonts w:ascii="Arial" w:hAnsi="Arial" w:cs="Arial"/>
          <w:b/>
          <w:sz w:val="24"/>
        </w:rPr>
      </w:pPr>
    </w:p>
    <w:p w:rsidR="0010520A" w:rsidRPr="00762817" w:rsidRDefault="00AF1358" w:rsidP="0010520A">
      <w:pPr>
        <w:pStyle w:val="ac"/>
        <w:rPr>
          <w:rFonts w:ascii="Arial" w:hAnsi="Arial" w:cs="Arial"/>
          <w:b/>
          <w:sz w:val="24"/>
        </w:rPr>
      </w:pPr>
      <w:r w:rsidRPr="00762817">
        <w:rPr>
          <w:rFonts w:ascii="Arial" w:hAnsi="Arial" w:cs="Arial"/>
          <w:b/>
          <w:sz w:val="24"/>
        </w:rPr>
        <w:t>Ведомственная структура расходов бюджета</w:t>
      </w:r>
    </w:p>
    <w:p w:rsidR="00AF1358" w:rsidRPr="00762817" w:rsidRDefault="00485A5E" w:rsidP="0010520A">
      <w:pPr>
        <w:pStyle w:val="ac"/>
        <w:rPr>
          <w:rFonts w:ascii="Arial" w:hAnsi="Arial" w:cs="Arial"/>
          <w:b/>
          <w:sz w:val="24"/>
        </w:rPr>
      </w:pPr>
      <w:r w:rsidRPr="00762817">
        <w:rPr>
          <w:rFonts w:ascii="Arial" w:hAnsi="Arial" w:cs="Arial"/>
          <w:b/>
          <w:sz w:val="24"/>
        </w:rPr>
        <w:t xml:space="preserve">Шланговского </w:t>
      </w:r>
      <w:r w:rsidR="00AF1358" w:rsidRPr="00762817">
        <w:rPr>
          <w:rFonts w:ascii="Arial" w:hAnsi="Arial" w:cs="Arial"/>
          <w:b/>
          <w:sz w:val="24"/>
        </w:rPr>
        <w:t>сельского</w:t>
      </w:r>
      <w:r w:rsidR="00A10E90" w:rsidRPr="00762817">
        <w:rPr>
          <w:rFonts w:ascii="Arial" w:hAnsi="Arial" w:cs="Arial"/>
          <w:b/>
          <w:sz w:val="24"/>
        </w:rPr>
        <w:t xml:space="preserve"> поселения</w:t>
      </w:r>
    </w:p>
    <w:p w:rsidR="00AF1358" w:rsidRPr="00762817" w:rsidRDefault="00485A5E" w:rsidP="0010520A">
      <w:pPr>
        <w:pStyle w:val="ac"/>
        <w:rPr>
          <w:rFonts w:ascii="Arial" w:hAnsi="Arial" w:cs="Arial"/>
          <w:b/>
          <w:sz w:val="24"/>
        </w:rPr>
      </w:pPr>
      <w:r w:rsidRPr="00762817">
        <w:rPr>
          <w:rFonts w:ascii="Arial" w:hAnsi="Arial" w:cs="Arial"/>
          <w:b/>
          <w:sz w:val="24"/>
        </w:rPr>
        <w:t xml:space="preserve">Дрожжановского </w:t>
      </w:r>
      <w:r w:rsidR="00AF1358" w:rsidRPr="00762817">
        <w:rPr>
          <w:rFonts w:ascii="Arial" w:hAnsi="Arial" w:cs="Arial"/>
          <w:b/>
          <w:sz w:val="24"/>
        </w:rPr>
        <w:t>муниципального района</w:t>
      </w:r>
      <w:r w:rsidR="00473098" w:rsidRPr="00762817">
        <w:rPr>
          <w:rFonts w:ascii="Arial" w:hAnsi="Arial" w:cs="Arial"/>
          <w:b/>
          <w:sz w:val="24"/>
        </w:rPr>
        <w:t xml:space="preserve"> Республики Татарстан</w:t>
      </w:r>
    </w:p>
    <w:p w:rsidR="00AF1358" w:rsidRPr="00762817" w:rsidRDefault="00AF1358" w:rsidP="0010520A">
      <w:pPr>
        <w:pStyle w:val="ac"/>
        <w:spacing w:line="240" w:lineRule="exact"/>
        <w:ind w:right="141"/>
        <w:rPr>
          <w:rFonts w:ascii="Arial" w:hAnsi="Arial" w:cs="Arial"/>
          <w:b/>
          <w:i/>
          <w:sz w:val="24"/>
        </w:rPr>
      </w:pPr>
      <w:r w:rsidRPr="00762817">
        <w:rPr>
          <w:rFonts w:ascii="Arial" w:hAnsi="Arial" w:cs="Arial"/>
          <w:b/>
          <w:sz w:val="24"/>
        </w:rPr>
        <w:t xml:space="preserve">на </w:t>
      </w:r>
      <w:r w:rsidR="00473098" w:rsidRPr="00762817">
        <w:rPr>
          <w:rFonts w:ascii="Arial" w:hAnsi="Arial" w:cs="Arial"/>
          <w:b/>
          <w:sz w:val="24"/>
        </w:rPr>
        <w:t xml:space="preserve">плановый период </w:t>
      </w:r>
      <w:r w:rsidRPr="00762817">
        <w:rPr>
          <w:rFonts w:ascii="Arial" w:hAnsi="Arial" w:cs="Arial"/>
          <w:b/>
          <w:sz w:val="24"/>
        </w:rPr>
        <w:t>20</w:t>
      </w:r>
      <w:r w:rsidR="00714199" w:rsidRPr="00762817">
        <w:rPr>
          <w:rFonts w:ascii="Arial" w:hAnsi="Arial" w:cs="Arial"/>
          <w:b/>
          <w:sz w:val="24"/>
        </w:rPr>
        <w:t>2</w:t>
      </w:r>
      <w:r w:rsidR="00A553D7" w:rsidRPr="00762817">
        <w:rPr>
          <w:rFonts w:ascii="Arial" w:hAnsi="Arial" w:cs="Arial"/>
          <w:b/>
          <w:sz w:val="24"/>
        </w:rPr>
        <w:t>1</w:t>
      </w:r>
      <w:r w:rsidRPr="00762817">
        <w:rPr>
          <w:rFonts w:ascii="Arial" w:hAnsi="Arial" w:cs="Arial"/>
          <w:b/>
          <w:sz w:val="24"/>
        </w:rPr>
        <w:t>-20</w:t>
      </w:r>
      <w:r w:rsidR="00E12985" w:rsidRPr="00762817">
        <w:rPr>
          <w:rFonts w:ascii="Arial" w:hAnsi="Arial" w:cs="Arial"/>
          <w:b/>
          <w:sz w:val="24"/>
        </w:rPr>
        <w:t>2</w:t>
      </w:r>
      <w:r w:rsidR="00A553D7" w:rsidRPr="00762817">
        <w:rPr>
          <w:rFonts w:ascii="Arial" w:hAnsi="Arial" w:cs="Arial"/>
          <w:b/>
          <w:sz w:val="24"/>
        </w:rPr>
        <w:t>2</w:t>
      </w:r>
      <w:r w:rsidRPr="00762817">
        <w:rPr>
          <w:rFonts w:ascii="Arial" w:hAnsi="Arial" w:cs="Arial"/>
          <w:b/>
          <w:sz w:val="24"/>
        </w:rPr>
        <w:t xml:space="preserve"> год</w:t>
      </w:r>
      <w:r w:rsidR="00473098" w:rsidRPr="00762817">
        <w:rPr>
          <w:rFonts w:ascii="Arial" w:hAnsi="Arial" w:cs="Arial"/>
          <w:b/>
          <w:sz w:val="24"/>
        </w:rPr>
        <w:t>ов</w:t>
      </w:r>
    </w:p>
    <w:p w:rsidR="00F263A0" w:rsidRPr="00762817" w:rsidRDefault="00F263A0" w:rsidP="00F263A0">
      <w:pPr>
        <w:pStyle w:val="ac"/>
        <w:jc w:val="right"/>
        <w:rPr>
          <w:rFonts w:ascii="Arial" w:hAnsi="Arial" w:cs="Arial"/>
          <w:sz w:val="24"/>
        </w:rPr>
      </w:pPr>
      <w:r w:rsidRPr="00762817">
        <w:rPr>
          <w:rFonts w:ascii="Arial" w:hAnsi="Arial" w:cs="Arial"/>
          <w:sz w:val="24"/>
        </w:rPr>
        <w:t>Таблица 2</w:t>
      </w:r>
    </w:p>
    <w:p w:rsidR="00AF1358" w:rsidRPr="00762817" w:rsidRDefault="00AF1358" w:rsidP="00AF1358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Arial" w:hAnsi="Arial" w:cs="Arial"/>
          <w:sz w:val="24"/>
        </w:rPr>
      </w:pPr>
      <w:r w:rsidRPr="00762817">
        <w:rPr>
          <w:rFonts w:ascii="Arial" w:hAnsi="Arial" w:cs="Arial"/>
          <w:sz w:val="24"/>
        </w:rPr>
        <w:t>тыс</w:t>
      </w:r>
      <w:r w:rsidR="0010520A" w:rsidRPr="00762817">
        <w:rPr>
          <w:rFonts w:ascii="Arial" w:hAnsi="Arial" w:cs="Arial"/>
          <w:sz w:val="24"/>
        </w:rPr>
        <w:t>.</w:t>
      </w:r>
      <w:r w:rsidRPr="00762817">
        <w:rPr>
          <w:rFonts w:ascii="Arial" w:hAnsi="Arial" w:cs="Arial"/>
          <w:sz w:val="24"/>
        </w:rPr>
        <w:t xml:space="preserve"> рублей</w:t>
      </w:r>
    </w:p>
    <w:p w:rsidR="00473098" w:rsidRPr="00762817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5242FD" w:rsidRPr="00762817" w:rsidTr="00622EC6">
        <w:trPr>
          <w:cantSplit/>
          <w:trHeight w:val="336"/>
        </w:trPr>
        <w:tc>
          <w:tcPr>
            <w:tcW w:w="4678" w:type="dxa"/>
          </w:tcPr>
          <w:p w:rsidR="00DF4B73" w:rsidRPr="00762817" w:rsidRDefault="00DF4B73" w:rsidP="00DF4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762817" w:rsidRDefault="003858CB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КВСР</w:t>
            </w:r>
          </w:p>
        </w:tc>
        <w:tc>
          <w:tcPr>
            <w:tcW w:w="567" w:type="dxa"/>
          </w:tcPr>
          <w:p w:rsidR="00DF4B73" w:rsidRPr="00762817" w:rsidRDefault="00DF4B73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DF4B73" w:rsidRPr="00762817" w:rsidRDefault="00DF4B73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701" w:type="dxa"/>
          </w:tcPr>
          <w:p w:rsidR="00DF4B73" w:rsidRPr="00762817" w:rsidRDefault="00DF4B73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709" w:type="dxa"/>
          </w:tcPr>
          <w:p w:rsidR="00DF4B73" w:rsidRPr="00762817" w:rsidRDefault="00DF4B73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1134" w:type="dxa"/>
          </w:tcPr>
          <w:p w:rsidR="00DF4B73" w:rsidRPr="00762817" w:rsidRDefault="00DF4B73" w:rsidP="00A55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</w:t>
            </w:r>
            <w:r w:rsidR="00714199" w:rsidRPr="00762817">
              <w:rPr>
                <w:rFonts w:ascii="Arial" w:hAnsi="Arial" w:cs="Arial"/>
                <w:sz w:val="24"/>
                <w:szCs w:val="24"/>
              </w:rPr>
              <w:t>2</w:t>
            </w:r>
            <w:r w:rsidR="00A553D7" w:rsidRPr="00762817">
              <w:rPr>
                <w:rFonts w:ascii="Arial" w:hAnsi="Arial" w:cs="Arial"/>
                <w:sz w:val="24"/>
                <w:szCs w:val="24"/>
              </w:rPr>
              <w:t>1</w:t>
            </w:r>
            <w:r w:rsidRPr="00762817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DF4B73" w:rsidRPr="00762817" w:rsidRDefault="00DF4B73" w:rsidP="00A55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202</w:t>
            </w:r>
            <w:r w:rsidR="00A553D7" w:rsidRPr="00762817">
              <w:rPr>
                <w:rFonts w:ascii="Arial" w:hAnsi="Arial" w:cs="Arial"/>
                <w:sz w:val="24"/>
                <w:szCs w:val="24"/>
              </w:rPr>
              <w:t>2</w:t>
            </w:r>
            <w:r w:rsidRPr="00762817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1B2841" w:rsidRPr="00762817" w:rsidTr="00832ACC">
        <w:trPr>
          <w:cantSplit/>
          <w:trHeight w:val="336"/>
        </w:trPr>
        <w:tc>
          <w:tcPr>
            <w:tcW w:w="4678" w:type="dxa"/>
          </w:tcPr>
          <w:p w:rsidR="001B2841" w:rsidRPr="00762817" w:rsidRDefault="001B2841" w:rsidP="001B284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 xml:space="preserve">Исполнительный комитет </w:t>
            </w:r>
            <w:r w:rsidR="00A668B1" w:rsidRPr="00762817">
              <w:rPr>
                <w:rFonts w:ascii="Arial" w:hAnsi="Arial" w:cs="Arial"/>
                <w:b/>
                <w:sz w:val="24"/>
                <w:szCs w:val="24"/>
              </w:rPr>
              <w:t xml:space="preserve">Шланговского </w:t>
            </w:r>
            <w:r w:rsidRPr="00762817">
              <w:rPr>
                <w:rFonts w:ascii="Arial" w:hAnsi="Arial" w:cs="Arial"/>
                <w:b/>
                <w:sz w:val="24"/>
                <w:szCs w:val="24"/>
              </w:rPr>
              <w:t>сельского поселения</w:t>
            </w:r>
            <w:r w:rsidR="00A668B1" w:rsidRPr="00762817">
              <w:rPr>
                <w:rFonts w:ascii="Arial" w:hAnsi="Arial" w:cs="Arial"/>
                <w:b/>
                <w:sz w:val="24"/>
                <w:szCs w:val="24"/>
              </w:rPr>
              <w:t xml:space="preserve">Дрожжановского </w:t>
            </w:r>
            <w:r w:rsidRPr="00762817">
              <w:rPr>
                <w:rFonts w:ascii="Arial" w:hAnsi="Arial" w:cs="Arial"/>
                <w:b/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709" w:type="dxa"/>
          </w:tcPr>
          <w:p w:rsidR="001B2841" w:rsidRPr="00762817" w:rsidRDefault="00101CE3" w:rsidP="001B284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B2841" w:rsidRPr="00762817" w:rsidRDefault="001B2841" w:rsidP="001B284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B2841" w:rsidRPr="00762817" w:rsidRDefault="001B2841" w:rsidP="001B284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B2841" w:rsidRPr="00762817" w:rsidRDefault="001B2841" w:rsidP="001B284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B2841" w:rsidRPr="00762817" w:rsidRDefault="001B2841" w:rsidP="001B284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2841" w:rsidRPr="00762817" w:rsidRDefault="001B2841" w:rsidP="001B284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2559,7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2841" w:rsidRPr="00762817" w:rsidRDefault="001B2841" w:rsidP="001B284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2593,10</w:t>
            </w:r>
          </w:p>
        </w:tc>
      </w:tr>
      <w:tr w:rsidR="00101CE3" w:rsidRPr="00762817" w:rsidTr="00622EC6">
        <w:trPr>
          <w:cantSplit/>
          <w:trHeight w:val="336"/>
        </w:trPr>
        <w:tc>
          <w:tcPr>
            <w:tcW w:w="4678" w:type="dxa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1356,4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1444,9</w:t>
            </w:r>
          </w:p>
        </w:tc>
      </w:tr>
      <w:tr w:rsidR="00101CE3" w:rsidRPr="00762817" w:rsidTr="00622EC6">
        <w:trPr>
          <w:cantSplit/>
          <w:trHeight w:val="625"/>
        </w:trPr>
        <w:tc>
          <w:tcPr>
            <w:tcW w:w="4678" w:type="dxa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420,0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423,0</w:t>
            </w:r>
          </w:p>
        </w:tc>
      </w:tr>
      <w:tr w:rsidR="00101CE3" w:rsidRPr="00762817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420,0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423,0</w:t>
            </w:r>
          </w:p>
        </w:tc>
      </w:tr>
      <w:tr w:rsidR="00101CE3" w:rsidRPr="00762817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  <w:vAlign w:val="bottom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420,0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423,0</w:t>
            </w:r>
          </w:p>
        </w:tc>
      </w:tr>
      <w:tr w:rsidR="00101CE3" w:rsidRPr="00762817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420,0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423,0</w:t>
            </w:r>
          </w:p>
        </w:tc>
      </w:tr>
      <w:tr w:rsidR="00101CE3" w:rsidRPr="00762817" w:rsidTr="00622EC6">
        <w:trPr>
          <w:cantSplit/>
          <w:trHeight w:val="339"/>
        </w:trPr>
        <w:tc>
          <w:tcPr>
            <w:tcW w:w="4678" w:type="dxa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542,8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607,6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542,8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607,6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542,8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607,6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343,2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346,4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193,6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254,2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7,0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393,6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414,3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393,6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414,3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326,8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345,5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314,9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317,8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28,7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9900097071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9900097071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101CE3" w:rsidRPr="00762817" w:rsidTr="00832ACC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60,8</w:t>
            </w:r>
          </w:p>
        </w:tc>
      </w:tr>
      <w:tr w:rsidR="00101CE3" w:rsidRPr="00762817" w:rsidTr="00832ACC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60,8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iCs/>
                <w:sz w:val="24"/>
                <w:szCs w:val="24"/>
              </w:rPr>
              <w:t>92,2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iCs/>
                <w:sz w:val="24"/>
                <w:szCs w:val="24"/>
              </w:rPr>
              <w:t>93,6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92,2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93,6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92,2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93,6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92,2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93,6</w:t>
            </w:r>
          </w:p>
        </w:tc>
      </w:tr>
      <w:tr w:rsidR="00B82FAB" w:rsidRPr="00762817" w:rsidTr="00622EC6">
        <w:trPr>
          <w:cantSplit/>
          <w:trHeight w:val="90"/>
        </w:trPr>
        <w:tc>
          <w:tcPr>
            <w:tcW w:w="4678" w:type="dxa"/>
          </w:tcPr>
          <w:p w:rsidR="00B82FAB" w:rsidRPr="00762817" w:rsidRDefault="00B82FAB" w:rsidP="00B82FA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82FAB" w:rsidRPr="00762817" w:rsidRDefault="00B82FAB" w:rsidP="00B82FAB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B82FAB" w:rsidRPr="00762817" w:rsidRDefault="00B82FAB" w:rsidP="00B82FA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B82FAB" w:rsidRPr="00762817" w:rsidRDefault="00B82FAB" w:rsidP="00B82FA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82FAB" w:rsidRPr="00762817" w:rsidRDefault="00B82FAB" w:rsidP="00B82FA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B82FAB" w:rsidRPr="00762817" w:rsidRDefault="00B82FAB" w:rsidP="00B82FA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82FAB" w:rsidRPr="00762817" w:rsidRDefault="00B82FAB" w:rsidP="00B82FAB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88,476</w:t>
            </w:r>
          </w:p>
        </w:tc>
        <w:tc>
          <w:tcPr>
            <w:tcW w:w="1134" w:type="dxa"/>
          </w:tcPr>
          <w:p w:rsidR="00B82FAB" w:rsidRPr="00762817" w:rsidRDefault="00B82FAB" w:rsidP="00B82FAB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88,476</w:t>
            </w:r>
          </w:p>
        </w:tc>
      </w:tr>
      <w:tr w:rsidR="00B82FAB" w:rsidRPr="00762817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B82FAB" w:rsidRPr="00762817" w:rsidRDefault="00B82FAB" w:rsidP="00B82FA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82FAB" w:rsidRPr="00762817" w:rsidRDefault="00B82FAB" w:rsidP="00B82FAB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B82FAB" w:rsidRPr="00762817" w:rsidRDefault="00B82FAB" w:rsidP="00B82FA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B82FAB" w:rsidRPr="00762817" w:rsidRDefault="00B82FAB" w:rsidP="00B82FA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82FAB" w:rsidRPr="00762817" w:rsidRDefault="00B82FAB" w:rsidP="00B82FA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B82FAB" w:rsidRPr="00762817" w:rsidRDefault="00B82FAB" w:rsidP="00B82FA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82FAB" w:rsidRPr="00762817" w:rsidRDefault="00B82FAB" w:rsidP="00B82FAB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3,724</w:t>
            </w:r>
          </w:p>
        </w:tc>
        <w:tc>
          <w:tcPr>
            <w:tcW w:w="1134" w:type="dxa"/>
          </w:tcPr>
          <w:p w:rsidR="00B82FAB" w:rsidRPr="00762817" w:rsidRDefault="00B82FAB" w:rsidP="00B82FAB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iCs/>
                <w:sz w:val="24"/>
                <w:szCs w:val="24"/>
              </w:rPr>
              <w:t>5,124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iCs/>
                <w:sz w:val="24"/>
                <w:szCs w:val="24"/>
              </w:rPr>
              <w:t>440,6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iCs/>
                <w:sz w:val="24"/>
                <w:szCs w:val="24"/>
              </w:rPr>
              <w:t>378,8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Style w:val="22"/>
                <w:rFonts w:ascii="Arial" w:hAnsi="Arial" w:cs="Arial"/>
                <w:sz w:val="24"/>
                <w:szCs w:val="24"/>
              </w:rPr>
              <w:lastRenderedPageBreak/>
              <w:t xml:space="preserve">«Благоустройство территории  </w:t>
            </w:r>
            <w:r w:rsidRPr="00762817">
              <w:rPr>
                <w:rFonts w:ascii="Arial" w:hAnsi="Arial" w:cs="Arial"/>
                <w:sz w:val="24"/>
                <w:szCs w:val="24"/>
              </w:rPr>
              <w:t>Шланговского сельского поселения Дрожжановского муниципального района»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7E0F65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43</w:t>
            </w:r>
            <w:r w:rsidR="00101CE3" w:rsidRPr="00762817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101CE3" w:rsidRPr="00762817" w:rsidRDefault="007E0F65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36</w:t>
            </w:r>
            <w:r w:rsidR="00101CE3" w:rsidRPr="00762817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101CE3" w:rsidRPr="00762817" w:rsidTr="00622EC6">
        <w:trPr>
          <w:cantSplit/>
          <w:trHeight w:val="402"/>
        </w:trPr>
        <w:tc>
          <w:tcPr>
            <w:tcW w:w="4678" w:type="dxa"/>
          </w:tcPr>
          <w:p w:rsidR="00101CE3" w:rsidRPr="00762817" w:rsidRDefault="00101CE3" w:rsidP="00101CE3">
            <w:pPr>
              <w:pStyle w:val="ac"/>
              <w:ind w:right="-82"/>
              <w:jc w:val="both"/>
              <w:rPr>
                <w:rFonts w:ascii="Arial" w:hAnsi="Arial" w:cs="Arial"/>
                <w:sz w:val="24"/>
              </w:rPr>
            </w:pPr>
            <w:r w:rsidRPr="00762817">
              <w:rPr>
                <w:rFonts w:ascii="Arial" w:hAnsi="Arial" w:cs="Arial"/>
                <w:sz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pStyle w:val="ac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762817">
              <w:rPr>
                <w:rFonts w:ascii="Arial" w:hAnsi="Arial" w:cs="Arial"/>
                <w:sz w:val="24"/>
              </w:rPr>
              <w:t xml:space="preserve">  05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pStyle w:val="ac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762817">
              <w:rPr>
                <w:rFonts w:ascii="Arial" w:hAnsi="Arial" w:cs="Arial"/>
                <w:sz w:val="24"/>
              </w:rPr>
              <w:t xml:space="preserve"> 03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pStyle w:val="ac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762817">
              <w:rPr>
                <w:rFonts w:ascii="Arial" w:hAnsi="Arial" w:cs="Arial"/>
                <w:sz w:val="24"/>
              </w:rPr>
              <w:t xml:space="preserve"> Б100078010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201,6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221,6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201,6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221,6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01CE3" w:rsidRPr="00762817" w:rsidRDefault="0019388E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Б10007805</w:t>
            </w:r>
            <w:r w:rsidR="00101CE3" w:rsidRPr="007628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229,0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147,2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229,0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147,2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10</w:t>
            </w:r>
            <w:r w:rsidR="00C95FD2" w:rsidRPr="00762817">
              <w:rPr>
                <w:rFonts w:ascii="Arial" w:hAnsi="Arial" w:cs="Arial"/>
                <w:sz w:val="24"/>
                <w:szCs w:val="24"/>
                <w:lang w:val="tt-RU"/>
              </w:rPr>
              <w:t>,0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10</w:t>
            </w:r>
            <w:r w:rsidR="00C95FD2" w:rsidRPr="00762817">
              <w:rPr>
                <w:rFonts w:ascii="Arial" w:hAnsi="Arial" w:cs="Arial"/>
                <w:sz w:val="24"/>
                <w:szCs w:val="24"/>
                <w:lang w:val="tt-RU"/>
              </w:rPr>
              <w:t>,0</w:t>
            </w:r>
          </w:p>
        </w:tc>
      </w:tr>
      <w:tr w:rsidR="00101CE3" w:rsidRPr="00762817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101CE3" w:rsidRPr="00762817" w:rsidRDefault="00101CE3" w:rsidP="00101C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iCs/>
                <w:sz w:val="24"/>
                <w:szCs w:val="24"/>
              </w:rPr>
              <w:t>440,6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iCs/>
                <w:sz w:val="24"/>
                <w:szCs w:val="24"/>
              </w:rPr>
              <w:t>378,8</w:t>
            </w:r>
          </w:p>
        </w:tc>
      </w:tr>
      <w:tr w:rsidR="00101CE3" w:rsidRPr="00762817" w:rsidTr="00832ACC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670,5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675,8</w:t>
            </w:r>
          </w:p>
        </w:tc>
      </w:tr>
      <w:tr w:rsidR="00101CE3" w:rsidRPr="00762817" w:rsidTr="00832ACC">
        <w:trPr>
          <w:cantSplit/>
          <w:trHeight w:val="90"/>
        </w:trPr>
        <w:tc>
          <w:tcPr>
            <w:tcW w:w="4678" w:type="dxa"/>
          </w:tcPr>
          <w:p w:rsidR="00101CE3" w:rsidRPr="00762817" w:rsidRDefault="00D27A4C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670,5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675,8</w:t>
            </w:r>
          </w:p>
        </w:tc>
      </w:tr>
      <w:tr w:rsidR="00101CE3" w:rsidRPr="00762817" w:rsidTr="00832ACC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Дома культуры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503,0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508,8</w:t>
            </w:r>
          </w:p>
        </w:tc>
      </w:tr>
      <w:tr w:rsidR="00101CE3" w:rsidRPr="00762817" w:rsidTr="00832ACC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501,1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506,4</w:t>
            </w:r>
          </w:p>
        </w:tc>
      </w:tr>
      <w:tr w:rsidR="00101CE3" w:rsidRPr="00762817" w:rsidTr="00832ACC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</w:tr>
      <w:tr w:rsidR="00101CE3" w:rsidRPr="00762817" w:rsidTr="00832ACC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01CE3" w:rsidRPr="00762817" w:rsidRDefault="003776B8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</w:tr>
      <w:tr w:rsidR="00101CE3" w:rsidRPr="00762817" w:rsidTr="00832ACC">
        <w:trPr>
          <w:cantSplit/>
          <w:trHeight w:val="90"/>
        </w:trPr>
        <w:tc>
          <w:tcPr>
            <w:tcW w:w="4678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01CE3" w:rsidRPr="00762817" w:rsidRDefault="003776B8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  <w:tc>
          <w:tcPr>
            <w:tcW w:w="1134" w:type="dxa"/>
          </w:tcPr>
          <w:p w:rsidR="00101CE3" w:rsidRPr="00762817" w:rsidRDefault="00101CE3" w:rsidP="00101C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817">
              <w:rPr>
                <w:rFonts w:ascii="Arial" w:hAnsi="Arial" w:cs="Arial"/>
                <w:sz w:val="24"/>
                <w:szCs w:val="24"/>
              </w:rPr>
              <w:t>167</w:t>
            </w:r>
          </w:p>
        </w:tc>
      </w:tr>
      <w:tr w:rsidR="001B2841" w:rsidRPr="00762817" w:rsidTr="00622EC6">
        <w:trPr>
          <w:cantSplit/>
          <w:trHeight w:val="304"/>
        </w:trPr>
        <w:tc>
          <w:tcPr>
            <w:tcW w:w="4678" w:type="dxa"/>
          </w:tcPr>
          <w:p w:rsidR="001B2841" w:rsidRPr="00762817" w:rsidRDefault="001B2841" w:rsidP="001B284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1B2841" w:rsidRPr="00762817" w:rsidRDefault="001B2841" w:rsidP="001B284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2841" w:rsidRPr="00762817" w:rsidRDefault="001B2841" w:rsidP="001B284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2841" w:rsidRPr="00762817" w:rsidRDefault="001B2841" w:rsidP="001B284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2841" w:rsidRPr="00762817" w:rsidRDefault="001B2841" w:rsidP="001B284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2841" w:rsidRPr="00762817" w:rsidRDefault="001B2841" w:rsidP="001B284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2841" w:rsidRPr="00762817" w:rsidRDefault="001B2841" w:rsidP="001B284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2559,7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2841" w:rsidRPr="00762817" w:rsidRDefault="001B2841" w:rsidP="001B284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817">
              <w:rPr>
                <w:rFonts w:ascii="Arial" w:hAnsi="Arial" w:cs="Arial"/>
                <w:b/>
                <w:sz w:val="24"/>
                <w:szCs w:val="24"/>
              </w:rPr>
              <w:t>2593,10</w:t>
            </w:r>
          </w:p>
        </w:tc>
      </w:tr>
    </w:tbl>
    <w:p w:rsidR="00473098" w:rsidRPr="00762817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p w:rsidR="00473098" w:rsidRPr="00762817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p w:rsidR="00473098" w:rsidRPr="00762817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p w:rsidR="0010520A" w:rsidRPr="00762817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p w:rsidR="0010520A" w:rsidRPr="00762817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p w:rsidR="0010520A" w:rsidRPr="00762817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p w:rsidR="0010520A" w:rsidRPr="00762817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p w:rsidR="0010520A" w:rsidRPr="00762817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p w:rsidR="00405D5B" w:rsidRPr="00762817" w:rsidRDefault="00405D5B" w:rsidP="0057510F">
      <w:pPr>
        <w:pStyle w:val="ac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p w:rsidR="00405D5B" w:rsidRPr="00762817" w:rsidRDefault="00405D5B" w:rsidP="0057510F">
      <w:pPr>
        <w:pStyle w:val="ac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p w:rsidR="00405D5B" w:rsidRPr="00762817" w:rsidRDefault="00405D5B" w:rsidP="0057510F">
      <w:pPr>
        <w:pStyle w:val="ac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p w:rsidR="000B428C" w:rsidRPr="00762817" w:rsidRDefault="000B428C" w:rsidP="002C7982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E36BEC" w:rsidRPr="00762817" w:rsidRDefault="00E36BEC" w:rsidP="002C7982">
      <w:pPr>
        <w:pStyle w:val="ac"/>
        <w:ind w:right="141"/>
        <w:jc w:val="right"/>
        <w:rPr>
          <w:rFonts w:ascii="Arial" w:hAnsi="Arial" w:cs="Arial"/>
          <w:sz w:val="24"/>
        </w:rPr>
      </w:pPr>
      <w:r w:rsidRPr="00762817">
        <w:rPr>
          <w:rFonts w:ascii="Arial" w:hAnsi="Arial" w:cs="Arial"/>
          <w:sz w:val="24"/>
        </w:rPr>
        <w:t xml:space="preserve">Приложение № </w:t>
      </w:r>
      <w:r w:rsidR="00FD59A5" w:rsidRPr="00762817">
        <w:rPr>
          <w:rFonts w:ascii="Arial" w:hAnsi="Arial" w:cs="Arial"/>
          <w:sz w:val="24"/>
        </w:rPr>
        <w:t>7</w:t>
      </w:r>
    </w:p>
    <w:p w:rsidR="00D05338" w:rsidRPr="00762817" w:rsidRDefault="00473098" w:rsidP="00473098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к  решению Совета «О проекте бюджета  </w:t>
      </w:r>
    </w:p>
    <w:p w:rsidR="00473098" w:rsidRPr="00762817" w:rsidRDefault="00832ACC" w:rsidP="00473098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Шланговское </w:t>
      </w:r>
      <w:r w:rsidR="00473098" w:rsidRPr="00762817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D05338" w:rsidRPr="00762817" w:rsidRDefault="00832ACC" w:rsidP="00473098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Дрожжановского </w:t>
      </w:r>
      <w:r w:rsidR="00473098" w:rsidRPr="00762817">
        <w:rPr>
          <w:rFonts w:ascii="Arial" w:hAnsi="Arial" w:cs="Arial"/>
          <w:sz w:val="24"/>
          <w:szCs w:val="24"/>
        </w:rPr>
        <w:t>муниципального района</w:t>
      </w:r>
    </w:p>
    <w:p w:rsidR="00D05338" w:rsidRPr="00762817" w:rsidRDefault="00473098" w:rsidP="00473098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Республики Татарстан</w:t>
      </w:r>
      <w:r w:rsidR="00D05338" w:rsidRPr="00762817">
        <w:rPr>
          <w:rFonts w:ascii="Arial" w:hAnsi="Arial" w:cs="Arial"/>
          <w:sz w:val="24"/>
          <w:szCs w:val="24"/>
        </w:rPr>
        <w:t xml:space="preserve"> </w:t>
      </w:r>
      <w:r w:rsidRPr="00762817">
        <w:rPr>
          <w:rFonts w:ascii="Arial" w:hAnsi="Arial" w:cs="Arial"/>
          <w:sz w:val="24"/>
          <w:szCs w:val="24"/>
        </w:rPr>
        <w:t>на 20</w:t>
      </w:r>
      <w:r w:rsidR="00B92502" w:rsidRPr="00762817">
        <w:rPr>
          <w:rFonts w:ascii="Arial" w:hAnsi="Arial" w:cs="Arial"/>
          <w:sz w:val="24"/>
          <w:szCs w:val="24"/>
        </w:rPr>
        <w:t>20</w:t>
      </w:r>
      <w:r w:rsidRPr="00762817">
        <w:rPr>
          <w:rFonts w:ascii="Arial" w:hAnsi="Arial" w:cs="Arial"/>
          <w:sz w:val="24"/>
          <w:szCs w:val="24"/>
        </w:rPr>
        <w:t xml:space="preserve"> год </w:t>
      </w:r>
    </w:p>
    <w:p w:rsidR="00473098" w:rsidRPr="00762817" w:rsidRDefault="00473098" w:rsidP="00473098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и плановый период  20</w:t>
      </w:r>
      <w:r w:rsidR="00601D65" w:rsidRPr="00762817">
        <w:rPr>
          <w:rFonts w:ascii="Arial" w:hAnsi="Arial" w:cs="Arial"/>
          <w:sz w:val="24"/>
          <w:szCs w:val="24"/>
        </w:rPr>
        <w:t>2</w:t>
      </w:r>
      <w:r w:rsidR="00B92502" w:rsidRPr="00762817">
        <w:rPr>
          <w:rFonts w:ascii="Arial" w:hAnsi="Arial" w:cs="Arial"/>
          <w:sz w:val="24"/>
          <w:szCs w:val="24"/>
        </w:rPr>
        <w:t>1</w:t>
      </w:r>
      <w:r w:rsidRPr="00762817">
        <w:rPr>
          <w:rFonts w:ascii="Arial" w:hAnsi="Arial" w:cs="Arial"/>
          <w:sz w:val="24"/>
          <w:szCs w:val="24"/>
        </w:rPr>
        <w:t xml:space="preserve"> и 20</w:t>
      </w:r>
      <w:r w:rsidR="00601D65" w:rsidRPr="00762817">
        <w:rPr>
          <w:rFonts w:ascii="Arial" w:hAnsi="Arial" w:cs="Arial"/>
          <w:sz w:val="24"/>
          <w:szCs w:val="24"/>
        </w:rPr>
        <w:t>2</w:t>
      </w:r>
      <w:r w:rsidR="00B92502" w:rsidRPr="00762817">
        <w:rPr>
          <w:rFonts w:ascii="Arial" w:hAnsi="Arial" w:cs="Arial"/>
          <w:sz w:val="24"/>
          <w:szCs w:val="24"/>
        </w:rPr>
        <w:t>2</w:t>
      </w:r>
      <w:r w:rsidRPr="00762817">
        <w:rPr>
          <w:rFonts w:ascii="Arial" w:hAnsi="Arial" w:cs="Arial"/>
          <w:sz w:val="24"/>
          <w:szCs w:val="24"/>
        </w:rPr>
        <w:t xml:space="preserve"> годов»</w:t>
      </w:r>
    </w:p>
    <w:p w:rsidR="00473098" w:rsidRPr="00762817" w:rsidRDefault="00E40343" w:rsidP="00473098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           №</w:t>
      </w:r>
      <w:r w:rsidR="001B2D30" w:rsidRPr="00762817">
        <w:rPr>
          <w:rFonts w:ascii="Arial" w:hAnsi="Arial" w:cs="Arial"/>
          <w:sz w:val="24"/>
          <w:szCs w:val="24"/>
        </w:rPr>
        <w:t xml:space="preserve">  </w:t>
      </w:r>
      <w:r w:rsidR="001C1A22" w:rsidRPr="00762817">
        <w:rPr>
          <w:rFonts w:ascii="Arial" w:hAnsi="Arial" w:cs="Arial"/>
          <w:sz w:val="24"/>
          <w:szCs w:val="24"/>
        </w:rPr>
        <w:t>45/5</w:t>
      </w:r>
      <w:r w:rsidR="001B2D30" w:rsidRPr="00762817">
        <w:rPr>
          <w:rFonts w:ascii="Arial" w:hAnsi="Arial" w:cs="Arial"/>
          <w:sz w:val="24"/>
          <w:szCs w:val="24"/>
        </w:rPr>
        <w:t xml:space="preserve">            </w:t>
      </w:r>
      <w:r w:rsidR="00473098" w:rsidRPr="00762817">
        <w:rPr>
          <w:rFonts w:ascii="Arial" w:hAnsi="Arial" w:cs="Arial"/>
          <w:sz w:val="24"/>
          <w:szCs w:val="24"/>
        </w:rPr>
        <w:t xml:space="preserve"> от </w:t>
      </w:r>
      <w:r w:rsidR="001C1A22" w:rsidRPr="00762817">
        <w:rPr>
          <w:rFonts w:ascii="Arial" w:hAnsi="Arial" w:cs="Arial"/>
          <w:sz w:val="24"/>
          <w:szCs w:val="24"/>
        </w:rPr>
        <w:t>15.11.</w:t>
      </w:r>
      <w:r w:rsidR="00473098" w:rsidRPr="00762817">
        <w:rPr>
          <w:rFonts w:ascii="Arial" w:hAnsi="Arial" w:cs="Arial"/>
          <w:sz w:val="24"/>
          <w:szCs w:val="24"/>
        </w:rPr>
        <w:t>201</w:t>
      </w:r>
      <w:r w:rsidR="00B92502" w:rsidRPr="00762817">
        <w:rPr>
          <w:rFonts w:ascii="Arial" w:hAnsi="Arial" w:cs="Arial"/>
          <w:sz w:val="24"/>
          <w:szCs w:val="24"/>
        </w:rPr>
        <w:t>9</w:t>
      </w:r>
      <w:r w:rsidR="00473098" w:rsidRPr="00762817">
        <w:rPr>
          <w:rFonts w:ascii="Arial" w:hAnsi="Arial" w:cs="Arial"/>
          <w:sz w:val="24"/>
          <w:szCs w:val="24"/>
        </w:rPr>
        <w:t xml:space="preserve"> года</w:t>
      </w:r>
    </w:p>
    <w:tbl>
      <w:tblPr>
        <w:tblW w:w="1045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177"/>
        <w:gridCol w:w="5199"/>
        <w:gridCol w:w="2042"/>
        <w:gridCol w:w="1611"/>
        <w:gridCol w:w="421"/>
      </w:tblGrid>
      <w:tr w:rsidR="00FD59A5" w:rsidRPr="00762817" w:rsidTr="001C1A22">
        <w:trPr>
          <w:cantSplit/>
          <w:trHeight w:val="36"/>
        </w:trPr>
        <w:tc>
          <w:tcPr>
            <w:tcW w:w="1177" w:type="dxa"/>
          </w:tcPr>
          <w:p w:rsidR="00FD59A5" w:rsidRPr="00762817" w:rsidRDefault="00FD59A5" w:rsidP="00FD59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199" w:type="dxa"/>
          </w:tcPr>
          <w:p w:rsidR="00FD59A5" w:rsidRPr="00762817" w:rsidRDefault="00FD59A5" w:rsidP="00FD59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074" w:type="dxa"/>
            <w:gridSpan w:val="3"/>
            <w:vMerge w:val="restart"/>
          </w:tcPr>
          <w:p w:rsidR="00FD59A5" w:rsidRPr="00762817" w:rsidRDefault="00FD59A5" w:rsidP="00FD59A5">
            <w:pPr>
              <w:spacing w:after="0" w:line="21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keepNext/>
              <w:widowControl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</w:t>
            </w:r>
            <w:r w:rsidRPr="00762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</w:tc>
      </w:tr>
      <w:tr w:rsidR="00FD59A5" w:rsidRPr="00762817" w:rsidTr="001C1A22">
        <w:trPr>
          <w:cantSplit/>
          <w:trHeight w:val="42"/>
        </w:trPr>
        <w:tc>
          <w:tcPr>
            <w:tcW w:w="1177" w:type="dxa"/>
          </w:tcPr>
          <w:p w:rsidR="00FD59A5" w:rsidRPr="00762817" w:rsidRDefault="00FD59A5" w:rsidP="00FD59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199" w:type="dxa"/>
          </w:tcPr>
          <w:p w:rsidR="00FD59A5" w:rsidRPr="00762817" w:rsidRDefault="00FD59A5" w:rsidP="00FD59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074" w:type="dxa"/>
            <w:gridSpan w:val="3"/>
            <w:vMerge/>
          </w:tcPr>
          <w:p w:rsidR="00FD59A5" w:rsidRPr="00762817" w:rsidRDefault="00FD59A5" w:rsidP="00FD59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FD59A5" w:rsidRPr="00762817" w:rsidTr="001C1A22">
        <w:trPr>
          <w:cantSplit/>
          <w:trHeight w:val="1396"/>
        </w:trPr>
        <w:tc>
          <w:tcPr>
            <w:tcW w:w="1177" w:type="dxa"/>
          </w:tcPr>
          <w:p w:rsidR="00FD59A5" w:rsidRPr="00762817" w:rsidRDefault="00FD59A5" w:rsidP="00FD59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gridSpan w:val="3"/>
          </w:tcPr>
          <w:p w:rsidR="00FD59A5" w:rsidRPr="00762817" w:rsidRDefault="00FD59A5" w:rsidP="00FD59A5">
            <w:pPr>
              <w:keepNext/>
              <w:widowControl w:val="0"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eastAsia="ru-RU"/>
              </w:rPr>
              <w:t xml:space="preserve">Нормативы отчислений местных налогов и сборов  в  бюджет </w:t>
            </w:r>
          </w:p>
          <w:p w:rsidR="00FD59A5" w:rsidRPr="00762817" w:rsidRDefault="00FD59A5" w:rsidP="00FD59A5">
            <w:pPr>
              <w:keepNext/>
              <w:widowControl w:val="0"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eastAsia="ru-RU"/>
              </w:rPr>
              <w:t xml:space="preserve">     Шланговского сельского поселения Дрожжановского  </w:t>
            </w:r>
          </w:p>
          <w:p w:rsidR="00FD59A5" w:rsidRPr="00762817" w:rsidRDefault="00FD59A5" w:rsidP="00FD59A5">
            <w:pPr>
              <w:keepNext/>
              <w:widowControl w:val="0"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eastAsia="ru-RU"/>
              </w:rPr>
              <w:t xml:space="preserve">                    муниципального района  Республики Татарстан </w:t>
            </w:r>
          </w:p>
          <w:p w:rsidR="00FD59A5" w:rsidRPr="00762817" w:rsidRDefault="00FD59A5" w:rsidP="00FD59A5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eastAsia="ru-RU"/>
              </w:rPr>
              <w:t>на 2020 год  и на плановый период 2021-2022 годов</w:t>
            </w: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FD59A5" w:rsidRPr="00762817" w:rsidRDefault="00FD59A5" w:rsidP="000B428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421" w:type="dxa"/>
          </w:tcPr>
          <w:p w:rsidR="00FD59A5" w:rsidRPr="00762817" w:rsidRDefault="00FD59A5" w:rsidP="00FD59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D59A5" w:rsidRPr="00762817" w:rsidTr="001C1A22">
        <w:trPr>
          <w:cantSplit/>
          <w:trHeight w:val="459"/>
        </w:trPr>
        <w:tc>
          <w:tcPr>
            <w:tcW w:w="1177" w:type="dxa"/>
          </w:tcPr>
          <w:p w:rsidR="00FD59A5" w:rsidRPr="00762817" w:rsidRDefault="00FD59A5" w:rsidP="00FD59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7241" w:type="dxa"/>
            <w:gridSpan w:val="2"/>
          </w:tcPr>
          <w:p w:rsidR="001C1A22" w:rsidRPr="00762817" w:rsidRDefault="00FD59A5" w:rsidP="001C1A22">
            <w:pPr>
              <w:keepNext/>
              <w:widowControl w:val="0"/>
              <w:spacing w:after="0" w:line="240" w:lineRule="auto"/>
              <w:outlineLvl w:val="1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                                   </w:t>
            </w:r>
          </w:p>
          <w:p w:rsidR="00FD59A5" w:rsidRPr="00762817" w:rsidRDefault="00FD59A5" w:rsidP="001C1A2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2"/>
          </w:tcPr>
          <w:p w:rsidR="001C1A22" w:rsidRPr="00762817" w:rsidRDefault="001C1A22" w:rsidP="001C1A22">
            <w:pPr>
              <w:keepNext/>
              <w:widowControl w:val="0"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  <w:t>Таблица 1</w:t>
            </w:r>
          </w:p>
          <w:p w:rsidR="001C1A22" w:rsidRPr="00762817" w:rsidRDefault="001C1A22" w:rsidP="001C1A22">
            <w:pPr>
              <w:keepNext/>
              <w:widowControl w:val="0"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1C1A22" w:rsidP="001C1A2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 процентах)</w:t>
            </w:r>
          </w:p>
        </w:tc>
      </w:tr>
    </w:tbl>
    <w:p w:rsidR="00FD59A5" w:rsidRPr="00762817" w:rsidRDefault="00FD59A5" w:rsidP="00FD59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031"/>
        <w:gridCol w:w="5245"/>
        <w:gridCol w:w="2268"/>
      </w:tblGrid>
      <w:tr w:rsidR="00FD59A5" w:rsidRPr="00762817" w:rsidTr="00FD59A5">
        <w:trPr>
          <w:cantSplit/>
          <w:trHeight w:val="1269"/>
        </w:trPr>
        <w:tc>
          <w:tcPr>
            <w:tcW w:w="3031" w:type="dxa"/>
            <w:vAlign w:val="center"/>
          </w:tcPr>
          <w:p w:rsidR="00FD59A5" w:rsidRPr="00762817" w:rsidRDefault="00FD59A5" w:rsidP="00FD59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245" w:type="dxa"/>
            <w:vAlign w:val="center"/>
          </w:tcPr>
          <w:p w:rsidR="00FD59A5" w:rsidRPr="00762817" w:rsidRDefault="00FD59A5" w:rsidP="00FD59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</w:tcPr>
          <w:p w:rsidR="00FD59A5" w:rsidRPr="00762817" w:rsidRDefault="00FD59A5" w:rsidP="00FD59A5">
            <w:pPr>
              <w:widowControl w:val="0"/>
              <w:spacing w:after="0" w:line="240" w:lineRule="auto"/>
              <w:ind w:left="-54" w:right="-54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widowControl w:val="0"/>
              <w:spacing w:after="0" w:line="240" w:lineRule="auto"/>
              <w:ind w:left="-54" w:right="-54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widowControl w:val="0"/>
              <w:spacing w:after="0" w:line="240" w:lineRule="auto"/>
              <w:ind w:left="-54" w:right="-54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Бюджет сельского поселения</w:t>
            </w:r>
          </w:p>
        </w:tc>
      </w:tr>
    </w:tbl>
    <w:p w:rsidR="00FD59A5" w:rsidRPr="00762817" w:rsidRDefault="00FD59A5" w:rsidP="00FD59A5">
      <w:pPr>
        <w:spacing w:after="0" w:line="24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54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031"/>
        <w:gridCol w:w="5245"/>
        <w:gridCol w:w="2268"/>
      </w:tblGrid>
      <w:tr w:rsidR="00FD59A5" w:rsidRPr="00762817" w:rsidTr="001C1A22">
        <w:trPr>
          <w:cantSplit/>
          <w:trHeight w:val="235"/>
          <w:tblHeader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9A5" w:rsidRPr="00762817" w:rsidRDefault="00FD59A5" w:rsidP="00FD59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3</w:t>
            </w:r>
          </w:p>
        </w:tc>
      </w:tr>
      <w:tr w:rsidR="00FD59A5" w:rsidRPr="00762817" w:rsidTr="001C1A22">
        <w:trPr>
          <w:cantSplit/>
          <w:trHeight w:val="235"/>
          <w:tblHeader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9A5" w:rsidRPr="00762817" w:rsidRDefault="00FD59A5" w:rsidP="00FD59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4</w:t>
            </w:r>
          </w:p>
          <w:p w:rsidR="00FD59A5" w:rsidRPr="00762817" w:rsidRDefault="00FD59A5" w:rsidP="00FD59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FD59A5" w:rsidRPr="00762817" w:rsidTr="001C1A22">
        <w:trPr>
          <w:cantSplit/>
          <w:trHeight w:val="235"/>
          <w:tblHeader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9A5" w:rsidRPr="00762817" w:rsidRDefault="00FD59A5" w:rsidP="00FD59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50</w:t>
            </w:r>
          </w:p>
          <w:p w:rsidR="00FD59A5" w:rsidRPr="00762817" w:rsidRDefault="00FD59A5" w:rsidP="00FD59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FD59A5" w:rsidRPr="00762817" w:rsidTr="001C1A22">
        <w:trPr>
          <w:cantSplit/>
          <w:trHeight w:val="235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9A5" w:rsidRPr="00762817" w:rsidRDefault="00FD59A5" w:rsidP="00FD59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  <w:p w:rsidR="00FD59A5" w:rsidRPr="00762817" w:rsidRDefault="00FD59A5" w:rsidP="00FD59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FD59A5" w:rsidRPr="00762817" w:rsidTr="001C1A22">
        <w:trPr>
          <w:cantSplit/>
          <w:trHeight w:val="235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FD59A5" w:rsidRPr="00762817" w:rsidTr="001C1A22">
        <w:trPr>
          <w:cantSplit/>
          <w:trHeight w:val="235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FD59A5" w:rsidRPr="00762817" w:rsidTr="001C1A22">
        <w:trPr>
          <w:cantSplit/>
          <w:trHeight w:val="235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FD59A5" w:rsidRPr="00762817" w:rsidTr="001C1A22">
        <w:trPr>
          <w:cantSplit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iCs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iCs/>
                <w:snapToGrid w:val="0"/>
                <w:sz w:val="24"/>
                <w:szCs w:val="24"/>
                <w:lang w:eastAsia="ru-RU"/>
              </w:rPr>
              <w:t>1 09 04050 10 0000 110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</w:tbl>
    <w:p w:rsidR="000B428C" w:rsidRPr="00762817" w:rsidRDefault="00FD59A5" w:rsidP="00FD59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FD59A5" w:rsidRPr="00762817" w:rsidRDefault="00FD59A5" w:rsidP="00742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snapToGrid w:val="0"/>
          <w:sz w:val="24"/>
          <w:szCs w:val="24"/>
          <w:lang w:eastAsia="ru-RU"/>
        </w:rPr>
        <w:lastRenderedPageBreak/>
        <w:t>Нормативы отчислений неналоговых доходов в бюджет Шланговского сельского  поселения Дрожжановского  муниципального района Республики Татарстан на 2020 год и на плановый период 2021-2022 годы</w:t>
      </w:r>
    </w:p>
    <w:p w:rsidR="001C1A22" w:rsidRPr="00762817" w:rsidRDefault="001C1A22" w:rsidP="001C1A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62817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FD59A5" w:rsidRPr="00762817" w:rsidRDefault="00FD59A5" w:rsidP="00FD59A5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tbl>
      <w:tblPr>
        <w:tblW w:w="1031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05"/>
        <w:gridCol w:w="5954"/>
        <w:gridCol w:w="1559"/>
      </w:tblGrid>
      <w:tr w:rsidR="00FD59A5" w:rsidRPr="00762817" w:rsidTr="00E21AC2">
        <w:trPr>
          <w:cantSplit/>
          <w:trHeight w:val="356"/>
          <w:tblHeader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Наименование  групп, подгрупп, статей и подстатей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Бюджет</w:t>
            </w:r>
          </w:p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  сельского поселения</w:t>
            </w:r>
          </w:p>
        </w:tc>
      </w:tr>
      <w:tr w:rsidR="00FD59A5" w:rsidRPr="00762817" w:rsidTr="00E21AC2">
        <w:trPr>
          <w:trHeight w:val="279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FD59A5" w:rsidRPr="00762817" w:rsidTr="00E21AC2">
        <w:trPr>
          <w:trHeight w:val="1006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111 01050 10 0000 120</w:t>
            </w: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21AC2" w:rsidRPr="00762817" w:rsidTr="00E21AC2">
        <w:trPr>
          <w:trHeight w:val="1053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111 02085 10 0000 120</w:t>
            </w: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  <w:p w:rsidR="00E21AC2" w:rsidRPr="00762817" w:rsidRDefault="00E21AC2" w:rsidP="00E21AC2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21AC2" w:rsidRPr="00762817" w:rsidTr="00E21AC2">
        <w:trPr>
          <w:trHeight w:val="2057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111 05025 10 0000 120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учреждений, а также земельных участков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FD59A5" w:rsidRPr="00762817" w:rsidTr="00E21AC2">
        <w:trPr>
          <w:trHeight w:val="421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 автономных 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FD59A5" w:rsidRPr="00762817" w:rsidTr="00E21AC2">
        <w:trPr>
          <w:trHeight w:val="100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111 05075 10 0000 120</w:t>
            </w: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FD59A5" w:rsidRPr="00762817" w:rsidTr="00E21AC2">
        <w:trPr>
          <w:trHeight w:val="1077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111 07015 10 0000 120</w:t>
            </w: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21AC2" w:rsidRPr="00762817" w:rsidTr="00E21AC2">
        <w:trPr>
          <w:trHeight w:val="1948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Средства, получаемые  от  передачи  имущества, находящегося  в  собственности сельских поселений (за исключением имущества  муниципальных бюджетных и   автономных  учреждений, а также  имущества  муниципальных унитарных  предприятий, в том  числе  казённых) в   залог,  в доверительное 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FD59A5" w:rsidRPr="00762817" w:rsidTr="00E21AC2">
        <w:trPr>
          <w:trHeight w:val="138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1 11 09045 10 0000 120</w:t>
            </w: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  <w:t>113 00000 00 0000 000</w:t>
            </w: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lastRenderedPageBreak/>
              <w:t xml:space="preserve">Прочие поступления  от  использования  имущества, находящегося   в  собственности сельских  поселений (за  исключением  имущества  муниципальных бюджетных и  автономных  учреждений, а также имущества  муниципальных  </w:t>
            </w: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lastRenderedPageBreak/>
              <w:t>унитарных   предприятий, в том  числе казенных)</w:t>
            </w: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  <w:t>ДОХОДЫ ОТ ОКАЗАНИЯ ПЛАТНЫХ УСЛУГ (РАБОТ) И КОМПЕНСАЦИЯ ЗАТРАТ ГОСУДАРСТВА</w:t>
            </w: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lastRenderedPageBreak/>
              <w:t>100</w:t>
            </w:r>
          </w:p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E21AC2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21AC2" w:rsidRPr="00762817" w:rsidTr="00E21AC2">
        <w:trPr>
          <w:trHeight w:val="488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113 01995 10 0000 130</w:t>
            </w:r>
          </w:p>
          <w:p w:rsidR="00E21AC2" w:rsidRPr="00762817" w:rsidRDefault="00E21AC2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E21AC2" w:rsidRPr="00762817" w:rsidTr="00E21AC2">
        <w:trPr>
          <w:trHeight w:val="726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113 02065 10 0000 130</w:t>
            </w: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E21AC2" w:rsidRPr="00762817" w:rsidRDefault="00E21AC2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Доходы,  поступающие в порядке возмещения расходов, понесенных в связи с эксплуатацией имущества сельских поселений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E21AC2" w:rsidRPr="00762817" w:rsidTr="00E21AC2">
        <w:trPr>
          <w:trHeight w:val="533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113 02995 10 0000 130</w:t>
            </w:r>
          </w:p>
          <w:p w:rsidR="00E21AC2" w:rsidRPr="00762817" w:rsidRDefault="00E21AC2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 Прочие доходы от компенсации затрат бюджетов сельских поселений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FD59A5" w:rsidRPr="00762817" w:rsidTr="00E21AC2">
        <w:trPr>
          <w:trHeight w:val="432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FD59A5" w:rsidRPr="00762817" w:rsidTr="00E21AC2">
        <w:trPr>
          <w:trHeight w:val="354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1 14 01050 10 0000 410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Доходы от продажи квартир, находящихся  в собственности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FD59A5" w:rsidRPr="00762817" w:rsidTr="00E21AC2">
        <w:trPr>
          <w:trHeight w:val="348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Доходы  от реализации имущества, находящегося  в собственности  сельских поселений (за  исключением  имущества  муниципальных бюджетных и  автономных  учреждений,  а также  имущества  муниципальных  унитарных  предприятий, в том  числе  казенных), в части реализации основных  средств  по указанному 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FD59A5" w:rsidRPr="00762817" w:rsidTr="00E21AC2">
        <w:trPr>
          <w:trHeight w:val="348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Доходы  от реализации имущества, находящегося  в собственности  сельских поселений (за  исключением  имущества  муниципальных бюджетных и  автономных  учреждений,  а также  имущества  муниципальных  унитарных  предприятий, в том  числе  казенных), в части реализации материальных запасов  по указанному 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FD59A5" w:rsidRPr="00762817" w:rsidTr="00E21AC2">
        <w:trPr>
          <w:trHeight w:val="348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 исключением  имущества  муниципальных бюджетных и  автономных  учреждений) в части реализации   основных  средств по указанному 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FD59A5" w:rsidRPr="00762817" w:rsidTr="00E21AC2">
        <w:trPr>
          <w:trHeight w:val="348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 исключением  имущества  муниципальных  бюджетных и автономных  учреждений) в части реализации   материальных запасов по указанному 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FD59A5" w:rsidRPr="00762817" w:rsidTr="00E21AC2">
        <w:trPr>
          <w:trHeight w:val="348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от реализации иного имущества, </w:t>
            </w: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находящегося в собственности сельских поселений (за  исключением  имущества муниципальных бюджетных и  автономных  учреждений, а также  имущества  муниципальных унитарных  предприятий, в том  числе 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FD59A5" w:rsidRPr="00762817" w:rsidTr="00E21AC2">
        <w:trPr>
          <w:trHeight w:val="348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 исключением  имущества муниципальных  бюджетных и автономных  учреждений, а также  имущества  муниципальных унитарных  предприятий, в том  числе  казенных), в части реализации материальных  запасов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FD59A5" w:rsidRPr="00762817" w:rsidTr="00E21AC2">
        <w:trPr>
          <w:trHeight w:val="1221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1 14 03050 10 0000 410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Средства от распоряжения и реализации конфискованного и иного имущества, обращенного в доходы сельского поселения (в части реализации основных средств по указанному имуществу)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FD59A5" w:rsidRPr="00762817" w:rsidTr="00E21AC2">
        <w:trPr>
          <w:trHeight w:val="1309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1 14 03050 10 0000 440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FD59A5" w:rsidRPr="00762817" w:rsidTr="00E21AC2">
        <w:trPr>
          <w:trHeight w:val="658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tabs>
                <w:tab w:val="left" w:pos="507"/>
                <w:tab w:val="left" w:pos="2922"/>
                <w:tab w:val="left" w:pos="3327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FD59A5" w:rsidRPr="00762817" w:rsidTr="00E21AC2">
        <w:trPr>
          <w:trHeight w:val="8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FD59A5" w:rsidRPr="00762817" w:rsidTr="00E21AC2">
        <w:trPr>
          <w:trHeight w:val="992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1 16 02020 02 0000 140</w:t>
            </w: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21AC2" w:rsidRPr="00762817" w:rsidTr="00E21AC2">
        <w:trPr>
          <w:trHeight w:val="16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1 16 07010 10 0000 140</w:t>
            </w: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E21AC2" w:rsidRPr="00762817" w:rsidRDefault="00E21AC2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100</w:t>
            </w: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21AC2" w:rsidRPr="00762817" w:rsidTr="00E21AC2">
        <w:trPr>
          <w:trHeight w:val="2069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1 16 07090 10 0000 140</w:t>
            </w: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E21AC2" w:rsidRPr="00762817" w:rsidRDefault="00E21AC2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  <w:p w:rsidR="00E21AC2" w:rsidRPr="00762817" w:rsidRDefault="00E21AC2" w:rsidP="00FD59A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100</w:t>
            </w: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1AC2" w:rsidRPr="00762817" w:rsidRDefault="00E21AC2" w:rsidP="00E2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FD59A5" w:rsidRPr="00762817" w:rsidTr="00E21AC2">
        <w:trPr>
          <w:trHeight w:val="289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FD59A5" w:rsidRPr="00762817" w:rsidTr="00E21AC2">
        <w:trPr>
          <w:trHeight w:val="682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FD59A5" w:rsidRPr="00762817" w:rsidTr="00E21AC2">
        <w:trPr>
          <w:trHeight w:val="421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lastRenderedPageBreak/>
              <w:t>1 17 05050 10 0000 180</w:t>
            </w: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1 17 14030 10  0000 150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  <w:p w:rsidR="00FD59A5" w:rsidRPr="00762817" w:rsidRDefault="00FD59A5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FD59A5" w:rsidRPr="00762817" w:rsidTr="00E21AC2">
        <w:trPr>
          <w:trHeight w:val="323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E21AC2" w:rsidP="00FD59A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E21AC2" w:rsidP="00FD59A5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  <w:t>ВОЗВРАТ ОСТАТКОВ СУБСИДИЙ И СУБВЕНЦИЙ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5" w:rsidRPr="00762817" w:rsidRDefault="00FD59A5" w:rsidP="00FD59A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925D84" w:rsidRPr="00762817" w:rsidTr="00E21AC2">
        <w:trPr>
          <w:trHeight w:val="323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84" w:rsidRPr="00762817" w:rsidRDefault="00925D84" w:rsidP="00925D84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84" w:rsidRPr="00762817" w:rsidRDefault="00925D84" w:rsidP="00925D84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84" w:rsidRPr="00762817" w:rsidRDefault="00925D84" w:rsidP="00925D84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762817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100</w:t>
            </w:r>
          </w:p>
        </w:tc>
      </w:tr>
      <w:tr w:rsidR="00925D84" w:rsidRPr="00762817" w:rsidTr="00E21AC2">
        <w:trPr>
          <w:trHeight w:val="80"/>
        </w:trPr>
        <w:tc>
          <w:tcPr>
            <w:tcW w:w="2805" w:type="dxa"/>
            <w:tcBorders>
              <w:top w:val="single" w:sz="4" w:space="0" w:color="auto"/>
            </w:tcBorders>
          </w:tcPr>
          <w:p w:rsidR="00925D84" w:rsidRPr="00762817" w:rsidRDefault="00925D84" w:rsidP="00925D84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925D84" w:rsidRPr="00762817" w:rsidRDefault="00925D84" w:rsidP="00925D84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5D84" w:rsidRPr="00762817" w:rsidRDefault="00925D84" w:rsidP="00925D84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925D84" w:rsidRPr="00762817" w:rsidTr="00E21AC2">
        <w:trPr>
          <w:trHeight w:val="92"/>
        </w:trPr>
        <w:tc>
          <w:tcPr>
            <w:tcW w:w="2805" w:type="dxa"/>
          </w:tcPr>
          <w:p w:rsidR="00925D84" w:rsidRPr="00762817" w:rsidRDefault="00925D84" w:rsidP="00925D84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925D84" w:rsidRPr="00762817" w:rsidRDefault="00925D84" w:rsidP="00925D84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25D84" w:rsidRPr="00762817" w:rsidRDefault="00925D84" w:rsidP="00925D84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925D84" w:rsidRPr="00762817" w:rsidTr="00E21AC2">
        <w:trPr>
          <w:trHeight w:val="1487"/>
        </w:trPr>
        <w:tc>
          <w:tcPr>
            <w:tcW w:w="2805" w:type="dxa"/>
          </w:tcPr>
          <w:p w:rsidR="00925D84" w:rsidRPr="00762817" w:rsidRDefault="00925D84" w:rsidP="00925D84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925D84" w:rsidRPr="00762817" w:rsidRDefault="00925D84" w:rsidP="00925D84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25D84" w:rsidRPr="00762817" w:rsidRDefault="00925D84" w:rsidP="00925D84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E024F2" w:rsidRPr="00762817" w:rsidRDefault="00E024F2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E024F2" w:rsidRPr="00762817" w:rsidRDefault="00E024F2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E024F2" w:rsidRPr="00762817" w:rsidRDefault="00E024F2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E024F2" w:rsidRPr="00762817" w:rsidRDefault="00E024F2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E024F2" w:rsidRPr="00762817" w:rsidRDefault="00E024F2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E024F2" w:rsidRPr="00762817" w:rsidRDefault="00E024F2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E024F2" w:rsidRPr="00762817" w:rsidRDefault="00E024F2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FD59A5" w:rsidRPr="00762817" w:rsidRDefault="00FD59A5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044394" w:rsidRPr="00762817" w:rsidRDefault="00044394" w:rsidP="00FD59A5">
      <w:pPr>
        <w:pStyle w:val="ac"/>
        <w:ind w:right="141"/>
        <w:jc w:val="right"/>
        <w:rPr>
          <w:rFonts w:ascii="Arial" w:hAnsi="Arial" w:cs="Arial"/>
          <w:sz w:val="24"/>
        </w:rPr>
      </w:pPr>
    </w:p>
    <w:p w:rsidR="00FD59A5" w:rsidRPr="00762817" w:rsidRDefault="00FD59A5" w:rsidP="00FD59A5">
      <w:pPr>
        <w:pStyle w:val="ac"/>
        <w:ind w:right="141"/>
        <w:jc w:val="right"/>
        <w:rPr>
          <w:rFonts w:ascii="Arial" w:hAnsi="Arial" w:cs="Arial"/>
          <w:sz w:val="24"/>
        </w:rPr>
      </w:pPr>
      <w:r w:rsidRPr="00762817">
        <w:rPr>
          <w:rFonts w:ascii="Arial" w:hAnsi="Arial" w:cs="Arial"/>
          <w:sz w:val="24"/>
        </w:rPr>
        <w:t>Приложение № 8</w:t>
      </w:r>
    </w:p>
    <w:p w:rsidR="00FD59A5" w:rsidRPr="00762817" w:rsidRDefault="00FD59A5" w:rsidP="00FD59A5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к  решению Совета «О проекте бюджета  </w:t>
      </w:r>
    </w:p>
    <w:p w:rsidR="00FD59A5" w:rsidRPr="00762817" w:rsidRDefault="00FD59A5" w:rsidP="00FD59A5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Шланговское сельского поселения </w:t>
      </w:r>
    </w:p>
    <w:p w:rsidR="00FD59A5" w:rsidRPr="00762817" w:rsidRDefault="00FD59A5" w:rsidP="00FD59A5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Дрожжановского муниципального района</w:t>
      </w:r>
    </w:p>
    <w:p w:rsidR="00FD59A5" w:rsidRPr="00762817" w:rsidRDefault="00FD59A5" w:rsidP="00FD59A5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 xml:space="preserve"> Республики Татарстан на 2020 год </w:t>
      </w:r>
    </w:p>
    <w:p w:rsidR="00FD59A5" w:rsidRPr="00762817" w:rsidRDefault="00FD59A5" w:rsidP="00FD59A5">
      <w:pPr>
        <w:pStyle w:val="12"/>
        <w:jc w:val="right"/>
        <w:rPr>
          <w:rFonts w:ascii="Arial" w:hAnsi="Arial" w:cs="Arial"/>
          <w:sz w:val="24"/>
          <w:szCs w:val="24"/>
        </w:rPr>
      </w:pPr>
      <w:r w:rsidRPr="00762817">
        <w:rPr>
          <w:rFonts w:ascii="Arial" w:hAnsi="Arial" w:cs="Arial"/>
          <w:sz w:val="24"/>
          <w:szCs w:val="24"/>
        </w:rPr>
        <w:t>и плановый период  2021 и 2022 годов»</w:t>
      </w:r>
    </w:p>
    <w:p w:rsidR="00FD59A5" w:rsidRPr="00762817" w:rsidRDefault="00FD59A5" w:rsidP="0074269F">
      <w:pPr>
        <w:pStyle w:val="ac"/>
        <w:tabs>
          <w:tab w:val="left" w:pos="285"/>
          <w:tab w:val="center" w:pos="5245"/>
        </w:tabs>
        <w:ind w:left="5245"/>
        <w:rPr>
          <w:rFonts w:ascii="Arial" w:hAnsi="Arial" w:cs="Arial"/>
          <w:sz w:val="24"/>
        </w:rPr>
      </w:pPr>
      <w:r w:rsidRPr="00762817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74269F" w:rsidRPr="00762817">
        <w:rPr>
          <w:rFonts w:ascii="Arial" w:hAnsi="Arial" w:cs="Arial"/>
          <w:sz w:val="24"/>
        </w:rPr>
        <w:t xml:space="preserve">           </w:t>
      </w:r>
      <w:r w:rsidRPr="00762817">
        <w:rPr>
          <w:rFonts w:ascii="Arial" w:hAnsi="Arial" w:cs="Arial"/>
          <w:sz w:val="24"/>
        </w:rPr>
        <w:t xml:space="preserve">№ </w:t>
      </w:r>
      <w:r w:rsidR="001C1A22" w:rsidRPr="00762817">
        <w:rPr>
          <w:rFonts w:ascii="Arial" w:hAnsi="Arial" w:cs="Arial"/>
          <w:sz w:val="24"/>
        </w:rPr>
        <w:t>45/5</w:t>
      </w:r>
      <w:r w:rsidRPr="00762817">
        <w:rPr>
          <w:rFonts w:ascii="Arial" w:hAnsi="Arial" w:cs="Arial"/>
          <w:sz w:val="24"/>
        </w:rPr>
        <w:t xml:space="preserve">              от </w:t>
      </w:r>
      <w:r w:rsidR="001C1A22" w:rsidRPr="00762817">
        <w:rPr>
          <w:rFonts w:ascii="Arial" w:hAnsi="Arial" w:cs="Arial"/>
          <w:sz w:val="24"/>
        </w:rPr>
        <w:t>15.11.</w:t>
      </w:r>
      <w:r w:rsidRPr="00762817">
        <w:rPr>
          <w:rFonts w:ascii="Arial" w:hAnsi="Arial" w:cs="Arial"/>
          <w:sz w:val="24"/>
        </w:rPr>
        <w:t>2019 года</w:t>
      </w:r>
    </w:p>
    <w:p w:rsidR="00FD59A5" w:rsidRPr="00762817" w:rsidRDefault="00FD59A5" w:rsidP="00FD59A5">
      <w:pPr>
        <w:pStyle w:val="ac"/>
        <w:tabs>
          <w:tab w:val="left" w:pos="285"/>
          <w:tab w:val="center" w:pos="5245"/>
        </w:tabs>
        <w:rPr>
          <w:rFonts w:ascii="Arial" w:hAnsi="Arial" w:cs="Arial"/>
          <w:sz w:val="24"/>
        </w:rPr>
      </w:pPr>
    </w:p>
    <w:p w:rsidR="00FD59A5" w:rsidRPr="00762817" w:rsidRDefault="00FD59A5" w:rsidP="00FD59A5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</w:p>
    <w:p w:rsidR="00A92F1D" w:rsidRPr="00762817" w:rsidRDefault="003A562D" w:rsidP="003A562D">
      <w:pPr>
        <w:pStyle w:val="ac"/>
        <w:tabs>
          <w:tab w:val="left" w:pos="285"/>
          <w:tab w:val="center" w:pos="5245"/>
        </w:tabs>
        <w:rPr>
          <w:rFonts w:ascii="Arial" w:hAnsi="Arial" w:cs="Arial"/>
          <w:b/>
          <w:sz w:val="24"/>
        </w:rPr>
      </w:pPr>
      <w:r w:rsidRPr="00762817">
        <w:rPr>
          <w:rFonts w:ascii="Arial" w:hAnsi="Arial" w:cs="Arial"/>
          <w:b/>
          <w:sz w:val="24"/>
        </w:rPr>
        <w:t>Распределение бюджетных ассигнований по целевым статьям (муниципальным программам</w:t>
      </w:r>
      <w:r w:rsidR="000A3699" w:rsidRPr="00762817">
        <w:rPr>
          <w:rFonts w:ascii="Arial" w:hAnsi="Arial" w:cs="Arial"/>
          <w:b/>
          <w:sz w:val="24"/>
        </w:rPr>
        <w:t xml:space="preserve"> Шланговского </w:t>
      </w:r>
      <w:r w:rsidRPr="00762817">
        <w:rPr>
          <w:rFonts w:ascii="Arial" w:hAnsi="Arial" w:cs="Arial"/>
          <w:b/>
          <w:sz w:val="24"/>
        </w:rPr>
        <w:t xml:space="preserve"> </w:t>
      </w:r>
      <w:r w:rsidRPr="00762817">
        <w:rPr>
          <w:rStyle w:val="a8"/>
          <w:rFonts w:ascii="Arial" w:hAnsi="Arial" w:cs="Arial"/>
          <w:bCs w:val="0"/>
          <w:color w:val="auto"/>
          <w:sz w:val="24"/>
          <w:szCs w:val="24"/>
        </w:rPr>
        <w:t xml:space="preserve">сельского поселения </w:t>
      </w:r>
      <w:r w:rsidR="000A3699" w:rsidRPr="00762817">
        <w:rPr>
          <w:rStyle w:val="a8"/>
          <w:rFonts w:ascii="Arial" w:hAnsi="Arial" w:cs="Arial"/>
          <w:bCs w:val="0"/>
          <w:color w:val="auto"/>
          <w:sz w:val="24"/>
          <w:szCs w:val="24"/>
        </w:rPr>
        <w:t xml:space="preserve">Дрожжановского </w:t>
      </w:r>
      <w:r w:rsidRPr="00762817">
        <w:rPr>
          <w:rStyle w:val="a8"/>
          <w:rFonts w:ascii="Arial" w:hAnsi="Arial" w:cs="Arial"/>
          <w:bCs w:val="0"/>
          <w:color w:val="auto"/>
          <w:sz w:val="24"/>
          <w:szCs w:val="24"/>
        </w:rPr>
        <w:t>муниципального</w:t>
      </w:r>
      <w:r w:rsidR="002535D8" w:rsidRPr="00762817">
        <w:rPr>
          <w:rStyle w:val="a8"/>
          <w:rFonts w:ascii="Arial" w:hAnsi="Arial" w:cs="Arial"/>
          <w:bCs w:val="0"/>
          <w:color w:val="auto"/>
          <w:sz w:val="24"/>
          <w:szCs w:val="24"/>
        </w:rPr>
        <w:t xml:space="preserve"> </w:t>
      </w:r>
      <w:r w:rsidRPr="00762817">
        <w:rPr>
          <w:rStyle w:val="a8"/>
          <w:rFonts w:ascii="Arial" w:hAnsi="Arial" w:cs="Arial"/>
          <w:bCs w:val="0"/>
          <w:color w:val="auto"/>
          <w:sz w:val="24"/>
          <w:szCs w:val="24"/>
        </w:rPr>
        <w:t>района Республики Татарстан</w:t>
      </w:r>
      <w:r w:rsidRPr="00762817">
        <w:rPr>
          <w:rFonts w:ascii="Arial" w:hAnsi="Arial" w:cs="Arial"/>
          <w:b/>
          <w:sz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на 20</w:t>
      </w:r>
      <w:r w:rsidR="00B92502" w:rsidRPr="00762817">
        <w:rPr>
          <w:rFonts w:ascii="Arial" w:hAnsi="Arial" w:cs="Arial"/>
          <w:b/>
          <w:sz w:val="24"/>
        </w:rPr>
        <w:t>20</w:t>
      </w:r>
      <w:r w:rsidRPr="00762817">
        <w:rPr>
          <w:rFonts w:ascii="Arial" w:hAnsi="Arial" w:cs="Arial"/>
          <w:b/>
          <w:sz w:val="24"/>
        </w:rPr>
        <w:t xml:space="preserve"> год</w:t>
      </w:r>
    </w:p>
    <w:p w:rsidR="00DC3699" w:rsidRPr="00762817" w:rsidRDefault="00DC3699" w:rsidP="00DC3699">
      <w:pPr>
        <w:pStyle w:val="ac"/>
        <w:tabs>
          <w:tab w:val="left" w:pos="285"/>
          <w:tab w:val="center" w:pos="5245"/>
        </w:tabs>
        <w:jc w:val="right"/>
        <w:rPr>
          <w:rFonts w:ascii="Arial" w:hAnsi="Arial" w:cs="Arial"/>
          <w:i/>
          <w:sz w:val="24"/>
        </w:rPr>
      </w:pPr>
      <w:r w:rsidRPr="00762817">
        <w:rPr>
          <w:rFonts w:ascii="Arial" w:hAnsi="Arial" w:cs="Arial"/>
          <w:sz w:val="24"/>
        </w:rPr>
        <w:t>Таблица 1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152ADB" w:rsidRPr="00762817" w:rsidTr="00707A8C">
        <w:trPr>
          <w:trHeight w:val="569"/>
        </w:trPr>
        <w:tc>
          <w:tcPr>
            <w:tcW w:w="10603" w:type="dxa"/>
            <w:vAlign w:val="bottom"/>
          </w:tcPr>
          <w:p w:rsidR="0083729E" w:rsidRPr="00762817" w:rsidRDefault="00005F6F" w:rsidP="00D0533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тыс.рублей</w:t>
            </w:r>
          </w:p>
        </w:tc>
        <w:tc>
          <w:tcPr>
            <w:tcW w:w="1342" w:type="dxa"/>
            <w:vAlign w:val="bottom"/>
          </w:tcPr>
          <w:p w:rsidR="0083729E" w:rsidRPr="00762817" w:rsidRDefault="0083729E" w:rsidP="009B549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762817" w:rsidRDefault="0083729E" w:rsidP="009B549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762817" w:rsidRDefault="0083729E" w:rsidP="009B549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762817" w:rsidRDefault="0083729E" w:rsidP="009B549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762817" w:rsidRDefault="0083729E" w:rsidP="009B5492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52ADB" w:rsidRPr="00762817" w:rsidTr="00707A8C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152ADB" w:rsidRPr="00762817" w:rsidTr="009E5D5A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762817" w:rsidRDefault="002A6F6B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Наименование</w:t>
                  </w:r>
                  <w:r w:rsidR="00005542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762817" w:rsidRDefault="00541B81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К</w:t>
                  </w:r>
                  <w:r w:rsidR="002A6F6B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762817" w:rsidRDefault="00541B81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К</w:t>
                  </w:r>
                  <w:r w:rsidR="002A6F6B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762817" w:rsidRDefault="002A6F6B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762817" w:rsidRDefault="002A6F6B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762817" w:rsidRDefault="00473098" w:rsidP="00473098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762817" w:rsidTr="009E5D5A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762817" w:rsidRDefault="002A6F6B" w:rsidP="009B5492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762817" w:rsidRDefault="002A6F6B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762817" w:rsidRDefault="002A6F6B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762817" w:rsidRDefault="002A6F6B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762817" w:rsidRDefault="002A6F6B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762817" w:rsidRDefault="002A6F6B" w:rsidP="009B5492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52ADB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762817" w:rsidRDefault="00CE1A47" w:rsidP="00154EAA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762817" w:rsidRDefault="00CE1A47" w:rsidP="00937029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762817" w:rsidRDefault="00CE1A47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762817" w:rsidRDefault="00CE1A47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762817" w:rsidRDefault="00CE1A47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762817" w:rsidRDefault="001830C2" w:rsidP="00A06AE8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496,0</w:t>
                  </w:r>
                </w:p>
              </w:tc>
            </w:tr>
            <w:tr w:rsidR="00FB62ED" w:rsidRPr="00762817" w:rsidTr="00690AC9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9B357D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Style w:val="22"/>
                      <w:rFonts w:ascii="Arial" w:hAnsi="Arial" w:cs="Arial"/>
                      <w:sz w:val="24"/>
                      <w:szCs w:val="24"/>
                    </w:rPr>
                    <w:t xml:space="preserve">«Благоустройство территории  </w:t>
                  </w:r>
                  <w:r w:rsidR="005239CB" w:rsidRPr="00762817">
                    <w:rPr>
                      <w:rStyle w:val="22"/>
                      <w:rFonts w:ascii="Arial" w:hAnsi="Arial" w:cs="Arial"/>
                      <w:sz w:val="24"/>
                      <w:szCs w:val="24"/>
                    </w:rPr>
                    <w:t xml:space="preserve">Шланговского </w:t>
                  </w: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 xml:space="preserve">сельского поселения </w:t>
                  </w:r>
                  <w:r w:rsidR="005239CB" w:rsidRPr="00762817">
                    <w:rPr>
                      <w:rFonts w:ascii="Arial" w:hAnsi="Arial" w:cs="Arial"/>
                      <w:sz w:val="24"/>
                      <w:szCs w:val="24"/>
                    </w:rPr>
                    <w:t xml:space="preserve">Дрожжановского </w:t>
                  </w: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D05338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CF580C" w:rsidP="00D1018E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48</w:t>
                  </w:r>
                  <w:r w:rsidR="0049029D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</w:tr>
            <w:tr w:rsidR="00FB62ED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154EAA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0308F2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0308F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0308F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0308F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49029D" w:rsidP="00A06AE8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180,0</w:t>
                  </w:r>
                </w:p>
              </w:tc>
            </w:tr>
            <w:tr w:rsidR="00FB62ED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154EAA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0308F2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0308F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0308F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0308F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49029D" w:rsidP="00A06AE8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180,0</w:t>
                  </w:r>
                </w:p>
              </w:tc>
            </w:tr>
            <w:tr w:rsidR="00FB62ED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154EA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  <w:p w:rsidR="00FB62ED" w:rsidRPr="00762817" w:rsidRDefault="00FB62ED" w:rsidP="00154EA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E5D5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6B3A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6B3A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6B3A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49029D" w:rsidP="00A06AE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180,0</w:t>
                  </w:r>
                </w:p>
              </w:tc>
            </w:tr>
            <w:tr w:rsidR="00FB62ED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154EAA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3A23B1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B35AA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49029D" w:rsidP="00A06AE8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306,0</w:t>
                  </w:r>
                </w:p>
              </w:tc>
            </w:tr>
            <w:tr w:rsidR="00FB62ED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154EAA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3A23B1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B35AA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49029D" w:rsidP="00A06AE8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306,0</w:t>
                  </w:r>
                </w:p>
              </w:tc>
            </w:tr>
            <w:tr w:rsidR="00FB62ED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154EA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  <w:p w:rsidR="00FB62ED" w:rsidRPr="00762817" w:rsidRDefault="00FB62ED" w:rsidP="00154EA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D05338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B35AA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49029D" w:rsidP="00A06AE8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306,0</w:t>
                  </w:r>
                </w:p>
              </w:tc>
            </w:tr>
            <w:tr w:rsidR="00FB62ED" w:rsidRPr="00762817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154EAA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343CEB" w:rsidP="00D05338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4335F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4335F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4335F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49029D" w:rsidP="00A06AE8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49029D" w:rsidRPr="00762817" w:rsidTr="0049029D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029D" w:rsidRPr="00762817" w:rsidRDefault="0049029D" w:rsidP="0049029D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29D" w:rsidRPr="00762817" w:rsidRDefault="0049029D" w:rsidP="00343CE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99 0 00 0295 </w:t>
                  </w:r>
                  <w:r w:rsidR="00343CEB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029D" w:rsidRPr="00762817" w:rsidRDefault="0049029D" w:rsidP="0049029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029D" w:rsidRPr="00762817" w:rsidRDefault="0049029D" w:rsidP="0049029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029D" w:rsidRPr="00762817" w:rsidRDefault="0049029D" w:rsidP="0049029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029D" w:rsidRPr="00762817" w:rsidRDefault="0049029D" w:rsidP="0049029D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49029D" w:rsidRPr="00762817" w:rsidTr="0049029D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029D" w:rsidRPr="00762817" w:rsidRDefault="0049029D" w:rsidP="0049029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  <w:p w:rsidR="0049029D" w:rsidRPr="00762817" w:rsidRDefault="0049029D" w:rsidP="0049029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29D" w:rsidRPr="00762817" w:rsidRDefault="0049029D" w:rsidP="00343CE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99 0 00 0295 </w:t>
                  </w:r>
                  <w:r w:rsidR="00343CEB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029D" w:rsidRPr="00762817" w:rsidRDefault="0049029D" w:rsidP="0049029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029D" w:rsidRPr="00762817" w:rsidRDefault="0049029D" w:rsidP="0049029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029D" w:rsidRPr="00762817" w:rsidRDefault="0049029D" w:rsidP="0049029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029D" w:rsidRPr="00762817" w:rsidRDefault="0049029D" w:rsidP="0049029D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FB62ED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154EAA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b/>
                      <w:sz w:val="24"/>
                      <w:szCs w:val="24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D05338">
                  <w:pPr>
                    <w:spacing w:after="100" w:line="240" w:lineRule="auto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1830C2" w:rsidP="00154EAA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2074,8</w:t>
                  </w:r>
                </w:p>
              </w:tc>
            </w:tr>
            <w:tr w:rsidR="00FB62ED" w:rsidRPr="00762817" w:rsidTr="009E5D5A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154EAA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D05338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A13AA3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A13AA3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A13AA3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49029D" w:rsidP="00154EAA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417,0</w:t>
                  </w:r>
                </w:p>
              </w:tc>
            </w:tr>
            <w:tr w:rsidR="00FB62ED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D05338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49029D" w:rsidP="00154EAA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417,0</w:t>
                  </w:r>
                </w:p>
              </w:tc>
            </w:tr>
            <w:tr w:rsidR="00FB62ED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D05338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49029D" w:rsidP="00154EAA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417,0</w:t>
                  </w:r>
                </w:p>
              </w:tc>
            </w:tr>
            <w:tr w:rsidR="00FB62ED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D05338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49029D" w:rsidP="00154EAA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417,0</w:t>
                  </w:r>
                </w:p>
              </w:tc>
            </w:tr>
            <w:tr w:rsidR="00FB62ED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26556E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49029D" w:rsidP="002317CA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highlight w:val="yellow"/>
                      <w:lang w:val="tt-RU"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514,</w:t>
                  </w:r>
                  <w:r w:rsidR="002317CA" w:rsidRPr="00762817"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  <w:t>1</w:t>
                  </w:r>
                </w:p>
              </w:tc>
            </w:tr>
            <w:tr w:rsidR="00FB62ED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C03B6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C03B6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C03B6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C03B6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C03B6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49029D" w:rsidP="00FB006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</w:tr>
            <w:tr w:rsidR="00FB62ED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C03B67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C03B6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C03B6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49029D" w:rsidP="00FB006E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</w:tr>
            <w:tr w:rsidR="00FB62ED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26556E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C03B6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49029D" w:rsidP="00FB006E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</w:tr>
            <w:tr w:rsidR="00FB62ED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A4106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26556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A4106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A4106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A4106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49029D" w:rsidP="002317C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169,</w:t>
                  </w:r>
                  <w:r w:rsidR="002317CA" w:rsidRPr="00762817"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  <w:t>1</w:t>
                  </w:r>
                </w:p>
              </w:tc>
            </w:tr>
            <w:tr w:rsidR="00FB62ED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C03B67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C03B6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C03B6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C03B6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C03B6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49029D" w:rsidP="002317CA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169,</w:t>
                  </w:r>
                  <w:r w:rsidR="002317CA" w:rsidRPr="00762817"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  <w:t>1</w:t>
                  </w:r>
                </w:p>
              </w:tc>
            </w:tr>
            <w:tr w:rsidR="00FB62ED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C03B67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C03B67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C03B6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C03B6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C03B6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49029D" w:rsidP="002317CA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169,</w:t>
                  </w:r>
                  <w:r w:rsidR="002317CA" w:rsidRPr="00762817"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  <w:t>1</w:t>
                  </w:r>
                </w:p>
              </w:tc>
            </w:tr>
            <w:tr w:rsidR="00FB62ED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9B5492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26556E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EC5C39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EC5C39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EC5C39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49029D" w:rsidP="00FB006E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FB62ED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7D4F5E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7D4F5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7D4F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7D4F5E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7D4F5E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49029D" w:rsidP="00FB006E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FB62ED" w:rsidRPr="00762817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7D4F5E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7D4F5E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7D4F5E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7D4F5E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7D4F5E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49029D" w:rsidP="00FB006E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FB62ED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100A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2655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49029D" w:rsidP="00D1018E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383,8</w:t>
                  </w:r>
                </w:p>
              </w:tc>
            </w:tr>
            <w:tr w:rsidR="00FB62ED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100A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2655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49029D" w:rsidP="00D1018E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312,0</w:t>
                  </w:r>
                </w:p>
              </w:tc>
            </w:tr>
            <w:tr w:rsidR="00FB62ED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100A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D4F5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D4F5E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49029D" w:rsidP="00FB006E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312,0</w:t>
                  </w:r>
                </w:p>
              </w:tc>
            </w:tr>
            <w:tr w:rsidR="00FB62ED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100A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D4F5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D4F5E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D4F5E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D4F5E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49029D" w:rsidP="00FB006E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312,0</w:t>
                  </w:r>
                </w:p>
              </w:tc>
            </w:tr>
            <w:tr w:rsidR="00FB62ED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100A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2655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49029D" w:rsidP="00EE104A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</w:tr>
            <w:tr w:rsidR="00FB62ED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D4F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D4F5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D4F5E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D4F5E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D4F5E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49029D" w:rsidP="00EE104A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</w:tr>
            <w:tr w:rsidR="00FB62ED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D4F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D4F5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D4F5E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D4F5E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D4F5E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49029D" w:rsidP="00EE104A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</w:tr>
            <w:tr w:rsidR="00FB62ED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C03B67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C03B67">
                  <w:pPr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99 0 00 9707 1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C03B6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C03B6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C03B6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49029D" w:rsidP="00C03B67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FB62ED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C03B67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D4F5E">
                  <w:pPr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99 0 00 9707 1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D4F5E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C03B6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C03B6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49029D" w:rsidP="00C03B67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FB62ED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100A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26556E">
                  <w:pPr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99 0 00 9707 1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49029D" w:rsidP="00FB2D75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49029D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29D" w:rsidRPr="00762817" w:rsidRDefault="0049029D" w:rsidP="007100A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29D" w:rsidRPr="00762817" w:rsidRDefault="0049029D" w:rsidP="002655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29D" w:rsidRPr="00762817" w:rsidRDefault="0049029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29D" w:rsidRPr="00762817" w:rsidRDefault="0049029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29D" w:rsidRPr="00762817" w:rsidRDefault="0049029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29D" w:rsidRPr="00762817" w:rsidRDefault="0049029D" w:rsidP="00FB2D75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60,8</w:t>
                  </w:r>
                </w:p>
              </w:tc>
            </w:tr>
            <w:tr w:rsidR="0049029D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29D" w:rsidRPr="00762817" w:rsidRDefault="0049029D" w:rsidP="007100A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29D" w:rsidRPr="00762817" w:rsidRDefault="0049029D" w:rsidP="002655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29D" w:rsidRPr="00762817" w:rsidRDefault="0049029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29D" w:rsidRPr="00762817" w:rsidRDefault="0049029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29D" w:rsidRPr="00762817" w:rsidRDefault="0049029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29D" w:rsidRPr="00762817" w:rsidRDefault="0049029D" w:rsidP="00FB2D75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60,8</w:t>
                  </w:r>
                </w:p>
              </w:tc>
            </w:tr>
            <w:tr w:rsidR="00FB62ED" w:rsidRPr="00762817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854D1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854D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854D1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854D1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854D1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49029D" w:rsidP="00154EAA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92,0</w:t>
                  </w:r>
                </w:p>
              </w:tc>
            </w:tr>
            <w:tr w:rsidR="00FB62ED" w:rsidRPr="00762817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762817" w:rsidRDefault="00FB62ED" w:rsidP="004854D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854D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854D1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854D1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854D1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4539CF" w:rsidP="00FB006E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87,178</w:t>
                  </w:r>
                </w:p>
              </w:tc>
            </w:tr>
            <w:tr w:rsidR="00FB62ED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100A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</w:t>
                  </w:r>
                  <w:r w:rsidR="009A7CF0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854D1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4539CF" w:rsidP="00FB006E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87,178</w:t>
                  </w:r>
                </w:p>
              </w:tc>
            </w:tr>
            <w:tr w:rsidR="00FB62ED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100A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854D1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4539CF" w:rsidP="00FB006E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87,178</w:t>
                  </w:r>
                </w:p>
              </w:tc>
            </w:tr>
            <w:tr w:rsidR="00FB62ED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7100A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2655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4539CF" w:rsidP="00FB006E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4,822</w:t>
                  </w:r>
                </w:p>
              </w:tc>
            </w:tr>
            <w:tr w:rsidR="00FB62ED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C03B67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C03B6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</w:t>
                  </w:r>
                  <w:r w:rsidR="00843DF7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C03B6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C03B6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4539CF" w:rsidP="00FB006E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4,822</w:t>
                  </w:r>
                </w:p>
              </w:tc>
            </w:tr>
            <w:tr w:rsidR="00FB62ED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C03B67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C03B6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</w:t>
                  </w:r>
                  <w:r w:rsidR="00843DF7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C03B6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C03B6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FB62ED" w:rsidP="004F0CDF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762817" w:rsidRDefault="004539CF" w:rsidP="00FB006E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4,822</w:t>
                  </w:r>
                </w:p>
              </w:tc>
            </w:tr>
            <w:tr w:rsidR="00193745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745" w:rsidRPr="00762817" w:rsidRDefault="00193745" w:rsidP="0019374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745" w:rsidRPr="00762817" w:rsidRDefault="00BB1849" w:rsidP="001937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  <w:r w:rsidR="00843DF7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</w:t>
                  </w:r>
                  <w:r w:rsidR="00843DF7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  <w:r w:rsidR="00843DF7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4409</w:t>
                  </w:r>
                  <w:r w:rsidR="00843DF7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745" w:rsidRPr="00762817" w:rsidRDefault="00193745" w:rsidP="00193745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745" w:rsidRPr="00762817" w:rsidRDefault="00193745" w:rsidP="00193745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745" w:rsidRPr="00762817" w:rsidRDefault="00193745" w:rsidP="00193745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745" w:rsidRPr="00762817" w:rsidRDefault="0049029D" w:rsidP="00193745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668,0</w:t>
                  </w:r>
                </w:p>
              </w:tc>
            </w:tr>
            <w:tr w:rsidR="00843DF7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CB4572" w:rsidP="00843DF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9A7A0B" w:rsidP="00843DF7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668,0</w:t>
                  </w:r>
                </w:p>
              </w:tc>
            </w:tr>
            <w:tr w:rsidR="00843DF7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Дома культуры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498,6</w:t>
                  </w:r>
                </w:p>
              </w:tc>
            </w:tr>
            <w:tr w:rsidR="00843DF7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498,6</w:t>
                  </w:r>
                </w:p>
              </w:tc>
            </w:tr>
            <w:tr w:rsidR="00843DF7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</w:tr>
            <w:tr w:rsidR="00BB1849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849" w:rsidRPr="00762817" w:rsidRDefault="00BB1849" w:rsidP="00BB184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849" w:rsidRPr="00762817" w:rsidRDefault="00843DF7" w:rsidP="00BB184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849" w:rsidRPr="00762817" w:rsidRDefault="00BB1849" w:rsidP="00BB1849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849" w:rsidRPr="00762817" w:rsidRDefault="00BB1849" w:rsidP="00BB1849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849" w:rsidRPr="00762817" w:rsidRDefault="00BB1849" w:rsidP="00BB1849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849" w:rsidRPr="00762817" w:rsidRDefault="0033214C" w:rsidP="00BB1849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167,0</w:t>
                  </w:r>
                </w:p>
              </w:tc>
            </w:tr>
            <w:tr w:rsidR="00843DF7" w:rsidRPr="00762817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F7" w:rsidRPr="00762817" w:rsidRDefault="00843DF7" w:rsidP="00843DF7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167,0</w:t>
                  </w:r>
                </w:p>
              </w:tc>
            </w:tr>
            <w:tr w:rsidR="00843DF7" w:rsidRPr="00762817" w:rsidTr="009E5D5A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3DF7" w:rsidRPr="00762817" w:rsidRDefault="00843DF7" w:rsidP="00843DF7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ВСЕГО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3DF7" w:rsidRPr="00762817" w:rsidRDefault="00843DF7" w:rsidP="00843DF7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3DF7" w:rsidRPr="00762817" w:rsidRDefault="00843DF7" w:rsidP="00843DF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3DF7" w:rsidRPr="00762817" w:rsidRDefault="00843DF7" w:rsidP="00843DF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3DF7" w:rsidRPr="00762817" w:rsidRDefault="00843DF7" w:rsidP="00843DF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3DF7" w:rsidRPr="00762817" w:rsidRDefault="00843DF7" w:rsidP="00843DF7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2570,9</w:t>
                  </w:r>
                </w:p>
              </w:tc>
            </w:tr>
          </w:tbl>
          <w:p w:rsidR="0083729E" w:rsidRPr="00762817" w:rsidRDefault="0083729E" w:rsidP="00F079E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762817" w:rsidRDefault="0083729E" w:rsidP="009B549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762817" w:rsidRDefault="0083729E" w:rsidP="009B549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762817" w:rsidRDefault="0083729E" w:rsidP="009B549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762817" w:rsidRDefault="0083729E" w:rsidP="009B549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762817" w:rsidRDefault="0083729E" w:rsidP="009B5492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52ADB" w:rsidRPr="00762817" w:rsidTr="00707A8C">
        <w:trPr>
          <w:trHeight w:val="569"/>
        </w:trPr>
        <w:tc>
          <w:tcPr>
            <w:tcW w:w="10603" w:type="dxa"/>
            <w:vAlign w:val="bottom"/>
          </w:tcPr>
          <w:p w:rsidR="00963EE9" w:rsidRPr="00762817" w:rsidRDefault="00963EE9" w:rsidP="00AA31DC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94688" w:rsidRPr="00762817" w:rsidRDefault="00E94688" w:rsidP="00AA31DC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94688" w:rsidRPr="00762817" w:rsidRDefault="00E94688" w:rsidP="00AA31DC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94688" w:rsidRPr="00762817" w:rsidRDefault="00E94688" w:rsidP="00AA31DC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94688" w:rsidRPr="00762817" w:rsidRDefault="00E94688" w:rsidP="00AA31DC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94688" w:rsidRPr="00762817" w:rsidRDefault="00E94688" w:rsidP="00AA31DC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94688" w:rsidRPr="00762817" w:rsidRDefault="00E94688" w:rsidP="00AA31DC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94688" w:rsidRPr="00762817" w:rsidRDefault="00E94688" w:rsidP="00AA31DC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44394" w:rsidRPr="00762817" w:rsidRDefault="00044394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44394" w:rsidRPr="00762817" w:rsidRDefault="00044394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44394" w:rsidRPr="00762817" w:rsidRDefault="00044394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4269F" w:rsidRPr="00762817" w:rsidRDefault="0074269F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4269F" w:rsidRPr="00762817" w:rsidRDefault="0074269F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4269F" w:rsidRPr="00762817" w:rsidRDefault="0074269F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4269F" w:rsidRPr="00762817" w:rsidRDefault="0074269F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4269F" w:rsidRPr="00762817" w:rsidRDefault="0074269F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4269F" w:rsidRPr="00762817" w:rsidRDefault="0074269F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4269F" w:rsidRPr="00762817" w:rsidRDefault="0074269F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4269F" w:rsidRPr="00762817" w:rsidRDefault="0074269F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4269F" w:rsidRPr="00762817" w:rsidRDefault="0074269F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4269F" w:rsidRPr="00762817" w:rsidRDefault="0074269F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4269F" w:rsidRPr="00762817" w:rsidRDefault="0074269F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4269F" w:rsidRPr="00762817" w:rsidRDefault="0074269F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4269F" w:rsidRPr="00762817" w:rsidRDefault="0074269F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4269F" w:rsidRPr="00762817" w:rsidRDefault="0074269F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4269F" w:rsidRPr="00762817" w:rsidRDefault="0074269F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4269F" w:rsidRPr="00762817" w:rsidRDefault="0074269F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4269F" w:rsidRPr="00762817" w:rsidRDefault="0074269F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4269F" w:rsidRPr="00762817" w:rsidRDefault="0074269F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4269F" w:rsidRPr="00762817" w:rsidRDefault="0074269F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4269F" w:rsidRPr="00762817" w:rsidRDefault="0074269F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44394" w:rsidRPr="00762817" w:rsidRDefault="00044394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44394" w:rsidRPr="00762817" w:rsidRDefault="00044394" w:rsidP="00DC3699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94688" w:rsidRPr="00762817" w:rsidRDefault="00E94688" w:rsidP="00153AD5">
            <w:pPr>
              <w:spacing w:after="10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963EE9" w:rsidRPr="00762817" w:rsidRDefault="00963EE9" w:rsidP="0083729E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63EE9" w:rsidRPr="00762817" w:rsidRDefault="00963EE9" w:rsidP="00AA31DC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63EE9" w:rsidRPr="00762817" w:rsidRDefault="00963EE9" w:rsidP="00AA31DC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63EE9" w:rsidRPr="00762817" w:rsidRDefault="00963EE9" w:rsidP="00AA31DC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63EE9" w:rsidRPr="00762817" w:rsidRDefault="00963EE9" w:rsidP="00AA31DC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26556E" w:rsidRPr="00762817" w:rsidRDefault="002535D8" w:rsidP="004147E1">
      <w:pPr>
        <w:pStyle w:val="ac"/>
        <w:ind w:right="141"/>
        <w:jc w:val="left"/>
        <w:rPr>
          <w:rFonts w:ascii="Arial" w:hAnsi="Arial" w:cs="Arial"/>
          <w:b/>
          <w:sz w:val="24"/>
        </w:rPr>
      </w:pPr>
      <w:r w:rsidRPr="00762817">
        <w:rPr>
          <w:rFonts w:ascii="Arial" w:hAnsi="Arial" w:cs="Arial"/>
          <w:sz w:val="24"/>
        </w:rPr>
        <w:t xml:space="preserve">                                                                                                                 </w:t>
      </w:r>
      <w:r w:rsidR="00E40343" w:rsidRPr="00762817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762817">
        <w:rPr>
          <w:rFonts w:ascii="Arial" w:hAnsi="Arial" w:cs="Arial"/>
          <w:sz w:val="24"/>
        </w:rPr>
        <w:t xml:space="preserve">            </w:t>
      </w:r>
    </w:p>
    <w:p w:rsidR="00835F0E" w:rsidRPr="00762817" w:rsidRDefault="00707A8C" w:rsidP="00835F0E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 xml:space="preserve">Распределение бюджетных ассигнований по целевым статьям (муниципальным программам </w:t>
      </w:r>
      <w:r w:rsidR="00E40343" w:rsidRPr="00762817">
        <w:rPr>
          <w:rFonts w:ascii="Arial" w:hAnsi="Arial" w:cs="Arial"/>
          <w:b/>
          <w:sz w:val="24"/>
          <w:szCs w:val="24"/>
        </w:rPr>
        <w:t xml:space="preserve">Шланговского </w:t>
      </w:r>
      <w:r w:rsidRPr="00762817">
        <w:rPr>
          <w:rStyle w:val="a8"/>
          <w:rFonts w:ascii="Arial" w:hAnsi="Arial" w:cs="Arial"/>
          <w:bCs w:val="0"/>
          <w:color w:val="auto"/>
          <w:sz w:val="24"/>
          <w:szCs w:val="24"/>
        </w:rPr>
        <w:t xml:space="preserve">сельского поселения </w:t>
      </w:r>
      <w:r w:rsidR="00E40343" w:rsidRPr="00762817">
        <w:rPr>
          <w:rStyle w:val="a8"/>
          <w:rFonts w:ascii="Arial" w:hAnsi="Arial" w:cs="Arial"/>
          <w:bCs w:val="0"/>
          <w:color w:val="auto"/>
          <w:sz w:val="24"/>
          <w:szCs w:val="24"/>
        </w:rPr>
        <w:t xml:space="preserve">Дрожжановского </w:t>
      </w:r>
      <w:r w:rsidRPr="00762817">
        <w:rPr>
          <w:rStyle w:val="a8"/>
          <w:rFonts w:ascii="Arial" w:hAnsi="Arial" w:cs="Arial"/>
          <w:bCs w:val="0"/>
          <w:color w:val="auto"/>
          <w:sz w:val="24"/>
          <w:szCs w:val="24"/>
        </w:rPr>
        <w:t>муниципального</w:t>
      </w:r>
      <w:r w:rsidR="002535D8" w:rsidRPr="00762817">
        <w:rPr>
          <w:rStyle w:val="a8"/>
          <w:rFonts w:ascii="Arial" w:hAnsi="Arial" w:cs="Arial"/>
          <w:bCs w:val="0"/>
          <w:color w:val="auto"/>
          <w:sz w:val="24"/>
          <w:szCs w:val="24"/>
        </w:rPr>
        <w:t xml:space="preserve"> </w:t>
      </w:r>
      <w:r w:rsidRPr="00762817">
        <w:rPr>
          <w:rStyle w:val="a8"/>
          <w:rFonts w:ascii="Arial" w:hAnsi="Arial" w:cs="Arial"/>
          <w:bCs w:val="0"/>
          <w:color w:val="auto"/>
          <w:sz w:val="24"/>
          <w:szCs w:val="24"/>
        </w:rPr>
        <w:t>района Республики Татарстан</w:t>
      </w:r>
      <w:r w:rsidRPr="00762817">
        <w:rPr>
          <w:rFonts w:ascii="Arial" w:hAnsi="Arial" w:cs="Arial"/>
          <w:b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</w:p>
    <w:p w:rsidR="00707A8C" w:rsidRPr="00762817" w:rsidRDefault="00835F0E" w:rsidP="007021BC">
      <w:pPr>
        <w:pStyle w:val="12"/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62817">
        <w:rPr>
          <w:rFonts w:ascii="Arial" w:hAnsi="Arial" w:cs="Arial"/>
          <w:b/>
          <w:sz w:val="24"/>
          <w:szCs w:val="24"/>
        </w:rPr>
        <w:t>н</w:t>
      </w:r>
      <w:r w:rsidR="00707A8C" w:rsidRPr="00762817">
        <w:rPr>
          <w:rFonts w:ascii="Arial" w:hAnsi="Arial" w:cs="Arial"/>
          <w:b/>
          <w:sz w:val="24"/>
          <w:szCs w:val="24"/>
        </w:rPr>
        <w:t>а</w:t>
      </w:r>
      <w:r w:rsidRPr="00762817">
        <w:rPr>
          <w:rFonts w:ascii="Arial" w:hAnsi="Arial" w:cs="Arial"/>
          <w:b/>
          <w:sz w:val="24"/>
          <w:szCs w:val="24"/>
        </w:rPr>
        <w:t xml:space="preserve"> плановый период</w:t>
      </w:r>
      <w:r w:rsidR="00707A8C" w:rsidRPr="00762817">
        <w:rPr>
          <w:rFonts w:ascii="Arial" w:hAnsi="Arial" w:cs="Arial"/>
          <w:b/>
          <w:sz w:val="24"/>
          <w:szCs w:val="24"/>
        </w:rPr>
        <w:t xml:space="preserve"> 20</w:t>
      </w:r>
      <w:r w:rsidR="00555AB0" w:rsidRPr="00762817">
        <w:rPr>
          <w:rFonts w:ascii="Arial" w:hAnsi="Arial" w:cs="Arial"/>
          <w:b/>
          <w:sz w:val="24"/>
          <w:szCs w:val="24"/>
        </w:rPr>
        <w:t>2</w:t>
      </w:r>
      <w:r w:rsidR="00595DF1" w:rsidRPr="00762817">
        <w:rPr>
          <w:rFonts w:ascii="Arial" w:hAnsi="Arial" w:cs="Arial"/>
          <w:b/>
          <w:sz w:val="24"/>
          <w:szCs w:val="24"/>
        </w:rPr>
        <w:t>1</w:t>
      </w:r>
      <w:r w:rsidR="00707A8C" w:rsidRPr="00762817">
        <w:rPr>
          <w:rFonts w:ascii="Arial" w:hAnsi="Arial" w:cs="Arial"/>
          <w:b/>
          <w:sz w:val="24"/>
          <w:szCs w:val="24"/>
        </w:rPr>
        <w:t>-20</w:t>
      </w:r>
      <w:r w:rsidR="007F3983" w:rsidRPr="00762817">
        <w:rPr>
          <w:rFonts w:ascii="Arial" w:hAnsi="Arial" w:cs="Arial"/>
          <w:b/>
          <w:sz w:val="24"/>
          <w:szCs w:val="24"/>
        </w:rPr>
        <w:t>2</w:t>
      </w:r>
      <w:r w:rsidR="00595DF1" w:rsidRPr="00762817">
        <w:rPr>
          <w:rFonts w:ascii="Arial" w:hAnsi="Arial" w:cs="Arial"/>
          <w:b/>
          <w:sz w:val="24"/>
          <w:szCs w:val="24"/>
        </w:rPr>
        <w:t>2</w:t>
      </w:r>
      <w:r w:rsidR="00707A8C" w:rsidRPr="00762817">
        <w:rPr>
          <w:rFonts w:ascii="Arial" w:hAnsi="Arial" w:cs="Arial"/>
          <w:b/>
          <w:sz w:val="24"/>
          <w:szCs w:val="24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762817" w:rsidTr="007021BC">
        <w:trPr>
          <w:trHeight w:val="569"/>
        </w:trPr>
        <w:tc>
          <w:tcPr>
            <w:tcW w:w="10745" w:type="dxa"/>
            <w:vAlign w:val="bottom"/>
          </w:tcPr>
          <w:p w:rsidR="00707A8C" w:rsidRPr="00762817" w:rsidRDefault="00153AD5" w:rsidP="0070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6281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Таблица 2 </w:t>
            </w:r>
            <w:r w:rsidR="00707A8C" w:rsidRPr="00762817">
              <w:rPr>
                <w:rFonts w:ascii="Arial" w:hAnsi="Arial" w:cs="Arial"/>
                <w:sz w:val="24"/>
                <w:szCs w:val="24"/>
                <w:lang w:eastAsia="ru-RU"/>
              </w:rPr>
              <w:t>тыс.</w:t>
            </w:r>
            <w:r w:rsidR="00595DF1" w:rsidRPr="0076281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707A8C" w:rsidRPr="00762817">
              <w:rPr>
                <w:rFonts w:ascii="Arial" w:hAnsi="Arial" w:cs="Arial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737" w:type="dxa"/>
            <w:vAlign w:val="bottom"/>
          </w:tcPr>
          <w:p w:rsidR="00707A8C" w:rsidRPr="00762817" w:rsidRDefault="00707A8C" w:rsidP="007021BC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707A8C" w:rsidRPr="00762817" w:rsidRDefault="00707A8C" w:rsidP="007021BC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707A8C" w:rsidRPr="00762817" w:rsidRDefault="00707A8C" w:rsidP="007021BC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707A8C" w:rsidRPr="00762817" w:rsidRDefault="00707A8C" w:rsidP="007021BC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707A8C" w:rsidRPr="00762817" w:rsidRDefault="00707A8C" w:rsidP="007021BC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52ADB" w:rsidRPr="00762817" w:rsidTr="007021BC">
        <w:trPr>
          <w:trHeight w:val="569"/>
        </w:trPr>
        <w:tc>
          <w:tcPr>
            <w:tcW w:w="10745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ED216B" w:rsidRPr="00762817" w:rsidTr="00ED216B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762817" w:rsidRDefault="0033291F" w:rsidP="0033291F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762817" w:rsidRDefault="0033291F" w:rsidP="0033291F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762817" w:rsidRDefault="0033291F" w:rsidP="0033291F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762817" w:rsidRDefault="0033291F" w:rsidP="0033291F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762817" w:rsidRDefault="0033291F" w:rsidP="0033291F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762817" w:rsidRDefault="0033291F" w:rsidP="00A8501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</w:t>
                  </w:r>
                  <w:r w:rsidR="00555AB0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</w:t>
                  </w:r>
                  <w:r w:rsidR="00A8501B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</w:t>
                  </w: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5AB0" w:rsidRPr="00762817" w:rsidRDefault="0033291F" w:rsidP="00555AB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</w:t>
                  </w:r>
                  <w:r w:rsidR="007F3983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</w:t>
                  </w:r>
                  <w:r w:rsidR="00A8501B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  <w:p w:rsidR="0033291F" w:rsidRPr="00762817" w:rsidRDefault="004E68F0" w:rsidP="00555AB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</w:tr>
            <w:tr w:rsidR="00ED216B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762817" w:rsidRDefault="0033291F" w:rsidP="003F1C0B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762817" w:rsidRDefault="0033291F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762817" w:rsidRDefault="0033291F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762817" w:rsidRDefault="0033291F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762817" w:rsidRDefault="0033291F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762817" w:rsidRDefault="00656969" w:rsidP="00686CE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440,6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762817" w:rsidRDefault="00656969" w:rsidP="00DE06D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378,8</w:t>
                  </w:r>
                </w:p>
              </w:tc>
            </w:tr>
            <w:tr w:rsidR="00405D5B" w:rsidRPr="00762817" w:rsidTr="00BB5CB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762817" w:rsidRDefault="00405D5B" w:rsidP="009B357D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Style w:val="22"/>
                      <w:rFonts w:ascii="Arial" w:hAnsi="Arial" w:cs="Arial"/>
                      <w:sz w:val="24"/>
                      <w:szCs w:val="24"/>
                    </w:rPr>
                    <w:t xml:space="preserve">«Благоустройство территории  </w:t>
                  </w:r>
                  <w:r w:rsidR="00A668B1" w:rsidRPr="00762817">
                    <w:rPr>
                      <w:rStyle w:val="22"/>
                      <w:rFonts w:ascii="Arial" w:hAnsi="Arial" w:cs="Arial"/>
                      <w:sz w:val="24"/>
                      <w:szCs w:val="24"/>
                    </w:rPr>
                    <w:t xml:space="preserve">Шланговского </w:t>
                  </w: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</w:t>
                  </w:r>
                  <w:r w:rsidR="00A668B1" w:rsidRPr="00762817">
                    <w:rPr>
                      <w:rFonts w:ascii="Arial" w:hAnsi="Arial" w:cs="Arial"/>
                      <w:sz w:val="24"/>
                      <w:szCs w:val="24"/>
                    </w:rPr>
                    <w:t xml:space="preserve"> Дрожжановского</w:t>
                  </w: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 xml:space="preserve">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762817" w:rsidRDefault="00405D5B" w:rsidP="00BB5CBB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Б100000000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CD3487" w:rsidP="00353E0E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43</w:t>
                  </w:r>
                  <w:r w:rsidR="00CE68A8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CD3487" w:rsidP="00353E0E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36</w:t>
                  </w:r>
                  <w:r w:rsidR="00CE68A8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</w:tr>
            <w:tr w:rsidR="00405D5B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A23B1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A23B1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CE68A8" w:rsidP="00ED2E36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201,6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CE68A8" w:rsidP="00ED2E36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121,6</w:t>
                  </w:r>
                </w:p>
              </w:tc>
            </w:tr>
            <w:tr w:rsidR="00405D5B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A23B1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A23B1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CE68A8" w:rsidP="00ED2E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201,6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915426" w:rsidP="00ED2E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</w:t>
                  </w:r>
                  <w:r w:rsidR="00CE68A8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21,6</w:t>
                  </w:r>
                </w:p>
              </w:tc>
            </w:tr>
            <w:tr w:rsidR="00405D5B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F1C0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  <w:p w:rsidR="00405D5B" w:rsidRPr="00762817" w:rsidRDefault="00405D5B" w:rsidP="003F1C0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F1C0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F1C0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F1C0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F1C0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CE68A8" w:rsidP="00ED2E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201,6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915426" w:rsidP="00ED2E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</w:t>
                  </w:r>
                  <w:r w:rsidR="00CE68A8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21,6</w:t>
                  </w:r>
                </w:p>
              </w:tc>
            </w:tr>
            <w:tr w:rsidR="00405D5B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F1C0B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0C14C1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CE68A8" w:rsidP="00ED2E36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229,0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915426" w:rsidP="00ED2E36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</w:t>
                  </w:r>
                  <w:r w:rsidR="00CE68A8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47,2</w:t>
                  </w:r>
                </w:p>
              </w:tc>
            </w:tr>
            <w:tr w:rsidR="00405D5B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A23B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A23B1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CE68A8" w:rsidP="00ED2E36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229,0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915426" w:rsidP="00ED2E36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</w:t>
                  </w:r>
                  <w:r w:rsidR="00CE68A8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47,2</w:t>
                  </w:r>
                </w:p>
              </w:tc>
            </w:tr>
            <w:tr w:rsidR="00405D5B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F1C0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  <w:p w:rsidR="00405D5B" w:rsidRPr="00762817" w:rsidRDefault="00405D5B" w:rsidP="003F1C0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F1C0B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CE68A8" w:rsidP="00ED2E36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229,0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915426" w:rsidP="00ED2E36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</w:t>
                  </w:r>
                  <w:r w:rsidR="00CE68A8"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47,2</w:t>
                  </w:r>
                </w:p>
              </w:tc>
            </w:tr>
            <w:tr w:rsidR="00405D5B" w:rsidRPr="00762817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4335F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4335F2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4335F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4335F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405D5B" w:rsidP="004335F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CE68A8" w:rsidP="00ED2E36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762817" w:rsidRDefault="00CE68A8" w:rsidP="00ED2E36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A307B4" w:rsidRPr="00762817" w:rsidTr="00DF1616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A307B4" w:rsidRPr="00762817" w:rsidTr="00DF1616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  <w:p w:rsidR="00A307B4" w:rsidRPr="00762817" w:rsidRDefault="00A307B4" w:rsidP="00A307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A307B4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b/>
                      <w:sz w:val="24"/>
                      <w:szCs w:val="24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2113,10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2214,3</w:t>
                  </w:r>
                </w:p>
              </w:tc>
            </w:tr>
            <w:tr w:rsidR="00A307B4" w:rsidRPr="00762817" w:rsidTr="00ED216B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420,0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423,0</w:t>
                  </w:r>
                </w:p>
              </w:tc>
            </w:tr>
            <w:tr w:rsidR="00A307B4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      </w: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lastRenderedPageBreak/>
                    <w:t>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lastRenderedPageBreak/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420,0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423,0</w:t>
                  </w:r>
                </w:p>
              </w:tc>
            </w:tr>
            <w:tr w:rsidR="00A307B4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420,0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423,0</w:t>
                  </w:r>
                </w:p>
              </w:tc>
            </w:tr>
            <w:tr w:rsidR="00A307B4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420,0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423,0</w:t>
                  </w:r>
                </w:p>
              </w:tc>
            </w:tr>
            <w:tr w:rsidR="00A307B4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542,8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607,6</w:t>
                  </w:r>
                </w:p>
              </w:tc>
            </w:tr>
            <w:tr w:rsidR="00A307B4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343,2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346,4</w:t>
                  </w:r>
                </w:p>
              </w:tc>
            </w:tr>
            <w:tr w:rsidR="00A307B4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343,2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346,4</w:t>
                  </w:r>
                </w:p>
              </w:tc>
            </w:tr>
            <w:tr w:rsidR="00A307B4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343,2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346,4</w:t>
                  </w:r>
                </w:p>
              </w:tc>
            </w:tr>
            <w:tr w:rsidR="00A307B4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193,6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254,2</w:t>
                  </w:r>
                </w:p>
              </w:tc>
            </w:tr>
            <w:tr w:rsidR="00A307B4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193,6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254,2</w:t>
                  </w:r>
                </w:p>
              </w:tc>
            </w:tr>
            <w:tr w:rsidR="00A307B4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193,6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254,2</w:t>
                  </w:r>
                </w:p>
              </w:tc>
            </w:tr>
            <w:tr w:rsidR="00A307B4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Уплата налога на имущество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</w:tr>
            <w:tr w:rsidR="00A307B4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</w:tr>
            <w:tr w:rsidR="00A307B4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</w:tr>
            <w:tr w:rsidR="00A307B4" w:rsidRPr="00762817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2317CA" w:rsidP="002317CA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ind w:left="177" w:hanging="177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2317CA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  <w:t>393,6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2317CA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  <w:t>414,3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 xml:space="preserve">Расходы на выплату персоналу в целях обеспечения выполнения функций государственными (муниципальными органами управления государственными </w:t>
                  </w: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lastRenderedPageBreak/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314,9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317,8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314,9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317,8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314,9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317,8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28,7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28,7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28,7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99 0 00 9707 1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99 0 00 9707 1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99 0 00 9707 1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</w:tr>
            <w:tr w:rsidR="002317CA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CA" w:rsidRPr="00762817" w:rsidRDefault="002317CA" w:rsidP="00A307B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CA" w:rsidRPr="00762817" w:rsidRDefault="002317CA" w:rsidP="002317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CA" w:rsidRPr="00762817" w:rsidRDefault="002317CA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CA" w:rsidRPr="00762817" w:rsidRDefault="002317CA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CA" w:rsidRPr="00762817" w:rsidRDefault="002317CA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CA" w:rsidRPr="00762817" w:rsidRDefault="002317CA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  <w:t>60,8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CA" w:rsidRPr="00762817" w:rsidRDefault="002317CA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  <w:t>60,8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92,2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93,6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07B4" w:rsidRPr="00762817" w:rsidRDefault="00A307B4" w:rsidP="00A307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88,476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88,476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88,476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88,476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E13903" w:rsidP="00A307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="00A307B4" w:rsidRPr="00762817">
                    <w:rPr>
                      <w:rFonts w:ascii="Arial" w:hAnsi="Arial" w:cs="Arial"/>
                      <w:sz w:val="24"/>
                      <w:szCs w:val="24"/>
                    </w:rPr>
                    <w:t>88,476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E13903" w:rsidP="00A307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="00A307B4" w:rsidRPr="00762817">
                    <w:rPr>
                      <w:rFonts w:ascii="Arial" w:hAnsi="Arial" w:cs="Arial"/>
                      <w:sz w:val="24"/>
                      <w:szCs w:val="24"/>
                    </w:rPr>
                    <w:t>88,476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 xml:space="preserve">    3,724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 xml:space="preserve">    5,124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3,724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5,124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3,724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5,124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670,5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675,8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0A3F48" w:rsidP="00A307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670,5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675,8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Дома культуры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F641F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503,5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F641F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508,</w:t>
                  </w:r>
                  <w:r w:rsidR="00F641F4" w:rsidRPr="00762817">
                    <w:rPr>
                      <w:rFonts w:ascii="Arial" w:hAnsi="Arial" w:cs="Arial"/>
                      <w:sz w:val="24"/>
                      <w:szCs w:val="24"/>
                      <w:lang w:val="tt-RU" w:eastAsia="ru-RU"/>
                    </w:rPr>
                    <w:t>8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501,1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506,4</w:t>
                  </w:r>
                </w:p>
              </w:tc>
            </w:tr>
            <w:tr w:rsidR="00A307B4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7B4" w:rsidRPr="00762817" w:rsidRDefault="00A307B4" w:rsidP="00A307B4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</w:tr>
            <w:tr w:rsidR="002B0DEB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167,0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167,0</w:t>
                  </w:r>
                </w:p>
              </w:tc>
            </w:tr>
            <w:tr w:rsidR="002B0DEB" w:rsidRPr="00762817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167,0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62817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167,0</w:t>
                  </w:r>
                </w:p>
              </w:tc>
            </w:tr>
            <w:tr w:rsidR="002B0DEB" w:rsidRPr="00762817" w:rsidTr="00EA4A44">
              <w:trPr>
                <w:trHeight w:val="59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b/>
                      <w:sz w:val="24"/>
                      <w:szCs w:val="24"/>
                    </w:rPr>
                    <w:t>2559,7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EB" w:rsidRPr="00762817" w:rsidRDefault="002B0DEB" w:rsidP="002B0DE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62817">
                    <w:rPr>
                      <w:rFonts w:ascii="Arial" w:hAnsi="Arial" w:cs="Arial"/>
                      <w:b/>
                      <w:sz w:val="24"/>
                      <w:szCs w:val="24"/>
                    </w:rPr>
                    <w:t>2593,10</w:t>
                  </w:r>
                </w:p>
              </w:tc>
            </w:tr>
          </w:tbl>
          <w:p w:rsidR="00707A8C" w:rsidRPr="00762817" w:rsidRDefault="00707A8C" w:rsidP="003F1C0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707A8C" w:rsidRPr="00762817" w:rsidRDefault="00707A8C" w:rsidP="003F1C0B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707A8C" w:rsidRPr="00762817" w:rsidRDefault="00707A8C" w:rsidP="003F1C0B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707A8C" w:rsidRPr="00762817" w:rsidRDefault="00707A8C" w:rsidP="003F1C0B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707A8C" w:rsidRPr="00762817" w:rsidRDefault="00707A8C" w:rsidP="003F1C0B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707A8C" w:rsidRPr="00762817" w:rsidRDefault="00707A8C" w:rsidP="003F1C0B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5E4BE4" w:rsidRPr="0026556E" w:rsidRDefault="005E4BE4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sectPr w:rsidR="005E4BE4" w:rsidRPr="0026556E" w:rsidSect="000A132C">
      <w:footerReference w:type="first" r:id="rId8"/>
      <w:pgSz w:w="11906" w:h="16838"/>
      <w:pgMar w:top="851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9DF" w:rsidRDefault="00C359DF">
      <w:pPr>
        <w:spacing w:after="0" w:line="240" w:lineRule="auto"/>
      </w:pPr>
      <w:r>
        <w:separator/>
      </w:r>
    </w:p>
  </w:endnote>
  <w:endnote w:type="continuationSeparator" w:id="0">
    <w:p w:rsidR="00C359DF" w:rsidRDefault="00C3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F9E" w:rsidRPr="007E7CB0" w:rsidRDefault="00EE1F9E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>
      <w:rPr>
        <w:noProof/>
      </w:rPr>
      <w:t>C:\Users\чулпан\Desktop\БЮДЖЕТ 2020\Проект решения на 2020 год  СП.docx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9DF" w:rsidRDefault="00C359DF">
      <w:pPr>
        <w:spacing w:after="0" w:line="240" w:lineRule="auto"/>
      </w:pPr>
      <w:r>
        <w:separator/>
      </w:r>
    </w:p>
  </w:footnote>
  <w:footnote w:type="continuationSeparator" w:id="0">
    <w:p w:rsidR="00C359DF" w:rsidRDefault="00C35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49316E"/>
    <w:multiLevelType w:val="hybridMultilevel"/>
    <w:tmpl w:val="FF366768"/>
    <w:lvl w:ilvl="0" w:tplc="B63250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49"/>
    <w:rsid w:val="000003D5"/>
    <w:rsid w:val="000016C0"/>
    <w:rsid w:val="00003BC9"/>
    <w:rsid w:val="00004EC1"/>
    <w:rsid w:val="00005542"/>
    <w:rsid w:val="00005F6F"/>
    <w:rsid w:val="000060C1"/>
    <w:rsid w:val="00012A09"/>
    <w:rsid w:val="000175F2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6192"/>
    <w:rsid w:val="00037682"/>
    <w:rsid w:val="00042905"/>
    <w:rsid w:val="00042F3A"/>
    <w:rsid w:val="00044394"/>
    <w:rsid w:val="00044BE8"/>
    <w:rsid w:val="00046FB4"/>
    <w:rsid w:val="00050C53"/>
    <w:rsid w:val="00052145"/>
    <w:rsid w:val="000521C3"/>
    <w:rsid w:val="00053854"/>
    <w:rsid w:val="0005413D"/>
    <w:rsid w:val="00054A71"/>
    <w:rsid w:val="00055FD9"/>
    <w:rsid w:val="000602C6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2E79"/>
    <w:rsid w:val="000832CC"/>
    <w:rsid w:val="00087B9D"/>
    <w:rsid w:val="00087D05"/>
    <w:rsid w:val="000924DA"/>
    <w:rsid w:val="00095312"/>
    <w:rsid w:val="00095FA7"/>
    <w:rsid w:val="0009632F"/>
    <w:rsid w:val="00096AEA"/>
    <w:rsid w:val="00097098"/>
    <w:rsid w:val="0009719E"/>
    <w:rsid w:val="0009768E"/>
    <w:rsid w:val="000A132C"/>
    <w:rsid w:val="000A1368"/>
    <w:rsid w:val="000A14F8"/>
    <w:rsid w:val="000A1B71"/>
    <w:rsid w:val="000A29A9"/>
    <w:rsid w:val="000A2F07"/>
    <w:rsid w:val="000A3699"/>
    <w:rsid w:val="000A3F48"/>
    <w:rsid w:val="000A60C9"/>
    <w:rsid w:val="000A6BDC"/>
    <w:rsid w:val="000A77D6"/>
    <w:rsid w:val="000A7AB2"/>
    <w:rsid w:val="000B2D4E"/>
    <w:rsid w:val="000B428C"/>
    <w:rsid w:val="000B7323"/>
    <w:rsid w:val="000B7C48"/>
    <w:rsid w:val="000B7EEF"/>
    <w:rsid w:val="000C14C1"/>
    <w:rsid w:val="000C1B1B"/>
    <w:rsid w:val="000C3FEF"/>
    <w:rsid w:val="000C4756"/>
    <w:rsid w:val="000C4E78"/>
    <w:rsid w:val="000C5AD9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4E3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1CE3"/>
    <w:rsid w:val="001024A9"/>
    <w:rsid w:val="001032BB"/>
    <w:rsid w:val="00104374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B4E"/>
    <w:rsid w:val="0011617B"/>
    <w:rsid w:val="00116857"/>
    <w:rsid w:val="00116D7F"/>
    <w:rsid w:val="001176D6"/>
    <w:rsid w:val="00117C93"/>
    <w:rsid w:val="00117D87"/>
    <w:rsid w:val="00117DA8"/>
    <w:rsid w:val="001205FB"/>
    <w:rsid w:val="00123CD8"/>
    <w:rsid w:val="00125618"/>
    <w:rsid w:val="00125AFC"/>
    <w:rsid w:val="001261F7"/>
    <w:rsid w:val="001263BA"/>
    <w:rsid w:val="001277F6"/>
    <w:rsid w:val="00132A91"/>
    <w:rsid w:val="0013519F"/>
    <w:rsid w:val="001411A4"/>
    <w:rsid w:val="00142DC3"/>
    <w:rsid w:val="00143583"/>
    <w:rsid w:val="0014499F"/>
    <w:rsid w:val="00144EBF"/>
    <w:rsid w:val="00145122"/>
    <w:rsid w:val="001470DC"/>
    <w:rsid w:val="001507A7"/>
    <w:rsid w:val="001522F9"/>
    <w:rsid w:val="00152ADB"/>
    <w:rsid w:val="00153AD5"/>
    <w:rsid w:val="00154EAA"/>
    <w:rsid w:val="00155A31"/>
    <w:rsid w:val="00156273"/>
    <w:rsid w:val="0015730B"/>
    <w:rsid w:val="001579B3"/>
    <w:rsid w:val="00161C98"/>
    <w:rsid w:val="00162F88"/>
    <w:rsid w:val="00163923"/>
    <w:rsid w:val="001679CC"/>
    <w:rsid w:val="00170DAD"/>
    <w:rsid w:val="00170FA5"/>
    <w:rsid w:val="001716C9"/>
    <w:rsid w:val="0017207A"/>
    <w:rsid w:val="00173272"/>
    <w:rsid w:val="00173E7C"/>
    <w:rsid w:val="00174ED7"/>
    <w:rsid w:val="0017612D"/>
    <w:rsid w:val="001771E2"/>
    <w:rsid w:val="00181977"/>
    <w:rsid w:val="001828CD"/>
    <w:rsid w:val="00182C5F"/>
    <w:rsid w:val="00182DE9"/>
    <w:rsid w:val="0018308C"/>
    <w:rsid w:val="001830C2"/>
    <w:rsid w:val="0018575B"/>
    <w:rsid w:val="0018609D"/>
    <w:rsid w:val="001872B3"/>
    <w:rsid w:val="00191A7E"/>
    <w:rsid w:val="00192139"/>
    <w:rsid w:val="00193745"/>
    <w:rsid w:val="0019388E"/>
    <w:rsid w:val="00193DF2"/>
    <w:rsid w:val="0019411B"/>
    <w:rsid w:val="00194DF8"/>
    <w:rsid w:val="001950A4"/>
    <w:rsid w:val="001955B2"/>
    <w:rsid w:val="00195A5F"/>
    <w:rsid w:val="001962D2"/>
    <w:rsid w:val="001A15BE"/>
    <w:rsid w:val="001A45FD"/>
    <w:rsid w:val="001A4AD1"/>
    <w:rsid w:val="001A4AE8"/>
    <w:rsid w:val="001B1CD1"/>
    <w:rsid w:val="001B2841"/>
    <w:rsid w:val="001B2D30"/>
    <w:rsid w:val="001B4E9F"/>
    <w:rsid w:val="001B58E5"/>
    <w:rsid w:val="001B6485"/>
    <w:rsid w:val="001B69DC"/>
    <w:rsid w:val="001B70BC"/>
    <w:rsid w:val="001C1A21"/>
    <w:rsid w:val="001C1A22"/>
    <w:rsid w:val="001C2D6F"/>
    <w:rsid w:val="001C3B13"/>
    <w:rsid w:val="001C5180"/>
    <w:rsid w:val="001C5424"/>
    <w:rsid w:val="001C5D5E"/>
    <w:rsid w:val="001C5E66"/>
    <w:rsid w:val="001C60A0"/>
    <w:rsid w:val="001C64B3"/>
    <w:rsid w:val="001C77F2"/>
    <w:rsid w:val="001C7FC9"/>
    <w:rsid w:val="001D12D9"/>
    <w:rsid w:val="001D4477"/>
    <w:rsid w:val="001D500E"/>
    <w:rsid w:val="001D76EF"/>
    <w:rsid w:val="001D7C55"/>
    <w:rsid w:val="001E1AE0"/>
    <w:rsid w:val="001E3789"/>
    <w:rsid w:val="001E3C7A"/>
    <w:rsid w:val="001E637A"/>
    <w:rsid w:val="001E73A5"/>
    <w:rsid w:val="001E75D2"/>
    <w:rsid w:val="001F6BD2"/>
    <w:rsid w:val="001F7054"/>
    <w:rsid w:val="001F775C"/>
    <w:rsid w:val="001F7D1D"/>
    <w:rsid w:val="00201C00"/>
    <w:rsid w:val="00202681"/>
    <w:rsid w:val="002028C3"/>
    <w:rsid w:val="00202F58"/>
    <w:rsid w:val="00207EB6"/>
    <w:rsid w:val="00210F37"/>
    <w:rsid w:val="00211C40"/>
    <w:rsid w:val="00213C1B"/>
    <w:rsid w:val="00213F5B"/>
    <w:rsid w:val="00216C95"/>
    <w:rsid w:val="00216C97"/>
    <w:rsid w:val="002170A2"/>
    <w:rsid w:val="00217728"/>
    <w:rsid w:val="00220591"/>
    <w:rsid w:val="0022140F"/>
    <w:rsid w:val="002218B1"/>
    <w:rsid w:val="002219E5"/>
    <w:rsid w:val="00223A9A"/>
    <w:rsid w:val="002247B4"/>
    <w:rsid w:val="00225057"/>
    <w:rsid w:val="0022592D"/>
    <w:rsid w:val="00225D38"/>
    <w:rsid w:val="0023110A"/>
    <w:rsid w:val="002313A8"/>
    <w:rsid w:val="002314B0"/>
    <w:rsid w:val="0023157A"/>
    <w:rsid w:val="002317CA"/>
    <w:rsid w:val="00232190"/>
    <w:rsid w:val="00232370"/>
    <w:rsid w:val="002330AF"/>
    <w:rsid w:val="0023340A"/>
    <w:rsid w:val="002354F4"/>
    <w:rsid w:val="00235D3E"/>
    <w:rsid w:val="00236961"/>
    <w:rsid w:val="00236B62"/>
    <w:rsid w:val="002379D7"/>
    <w:rsid w:val="002400FE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0945"/>
    <w:rsid w:val="00251658"/>
    <w:rsid w:val="002521CA"/>
    <w:rsid w:val="0025333E"/>
    <w:rsid w:val="002535D8"/>
    <w:rsid w:val="00261125"/>
    <w:rsid w:val="00262AA9"/>
    <w:rsid w:val="002646FD"/>
    <w:rsid w:val="002652DD"/>
    <w:rsid w:val="0026556E"/>
    <w:rsid w:val="00266EB5"/>
    <w:rsid w:val="00270C4D"/>
    <w:rsid w:val="00271774"/>
    <w:rsid w:val="00272E0A"/>
    <w:rsid w:val="00274FF9"/>
    <w:rsid w:val="00275B02"/>
    <w:rsid w:val="00276F3C"/>
    <w:rsid w:val="002770B3"/>
    <w:rsid w:val="0028018D"/>
    <w:rsid w:val="002809A1"/>
    <w:rsid w:val="0028359C"/>
    <w:rsid w:val="002852B1"/>
    <w:rsid w:val="00285A9E"/>
    <w:rsid w:val="00286A5B"/>
    <w:rsid w:val="0029137E"/>
    <w:rsid w:val="0029322C"/>
    <w:rsid w:val="0029530F"/>
    <w:rsid w:val="00295EB5"/>
    <w:rsid w:val="0029648A"/>
    <w:rsid w:val="0029760C"/>
    <w:rsid w:val="002A01EB"/>
    <w:rsid w:val="002A0EC6"/>
    <w:rsid w:val="002A2C2E"/>
    <w:rsid w:val="002A323A"/>
    <w:rsid w:val="002A4326"/>
    <w:rsid w:val="002A449A"/>
    <w:rsid w:val="002A6F6B"/>
    <w:rsid w:val="002A7D0E"/>
    <w:rsid w:val="002B096E"/>
    <w:rsid w:val="002B0DEB"/>
    <w:rsid w:val="002B2241"/>
    <w:rsid w:val="002B42D9"/>
    <w:rsid w:val="002B52D8"/>
    <w:rsid w:val="002B597D"/>
    <w:rsid w:val="002B61C2"/>
    <w:rsid w:val="002C32C2"/>
    <w:rsid w:val="002C511C"/>
    <w:rsid w:val="002C5689"/>
    <w:rsid w:val="002C5987"/>
    <w:rsid w:val="002C60D1"/>
    <w:rsid w:val="002C63E2"/>
    <w:rsid w:val="002C7982"/>
    <w:rsid w:val="002D071B"/>
    <w:rsid w:val="002D2E69"/>
    <w:rsid w:val="002D35B9"/>
    <w:rsid w:val="002D3967"/>
    <w:rsid w:val="002D4716"/>
    <w:rsid w:val="002D6FD8"/>
    <w:rsid w:val="002E03EA"/>
    <w:rsid w:val="002E36CF"/>
    <w:rsid w:val="002E3DD2"/>
    <w:rsid w:val="002E5F35"/>
    <w:rsid w:val="002E6DF2"/>
    <w:rsid w:val="002E725D"/>
    <w:rsid w:val="002F0850"/>
    <w:rsid w:val="002F2085"/>
    <w:rsid w:val="002F291E"/>
    <w:rsid w:val="002F5EC7"/>
    <w:rsid w:val="002F753C"/>
    <w:rsid w:val="002F79A0"/>
    <w:rsid w:val="003010B2"/>
    <w:rsid w:val="0030165C"/>
    <w:rsid w:val="0030307D"/>
    <w:rsid w:val="00306FA3"/>
    <w:rsid w:val="003118CD"/>
    <w:rsid w:val="003141EA"/>
    <w:rsid w:val="00315E29"/>
    <w:rsid w:val="00316726"/>
    <w:rsid w:val="00316863"/>
    <w:rsid w:val="00321EB9"/>
    <w:rsid w:val="003246C9"/>
    <w:rsid w:val="00327CF0"/>
    <w:rsid w:val="00330EFC"/>
    <w:rsid w:val="00331E96"/>
    <w:rsid w:val="0033214C"/>
    <w:rsid w:val="0033291F"/>
    <w:rsid w:val="0033768F"/>
    <w:rsid w:val="003410BD"/>
    <w:rsid w:val="0034386A"/>
    <w:rsid w:val="00343CEB"/>
    <w:rsid w:val="00345672"/>
    <w:rsid w:val="00346BD4"/>
    <w:rsid w:val="003501DB"/>
    <w:rsid w:val="0035058B"/>
    <w:rsid w:val="003512BA"/>
    <w:rsid w:val="00352113"/>
    <w:rsid w:val="00353368"/>
    <w:rsid w:val="00353E0E"/>
    <w:rsid w:val="003542D3"/>
    <w:rsid w:val="00357F24"/>
    <w:rsid w:val="00360A7B"/>
    <w:rsid w:val="00364CF8"/>
    <w:rsid w:val="00365FBA"/>
    <w:rsid w:val="003667FB"/>
    <w:rsid w:val="00370DA2"/>
    <w:rsid w:val="003716C6"/>
    <w:rsid w:val="003741AD"/>
    <w:rsid w:val="00374F89"/>
    <w:rsid w:val="00376586"/>
    <w:rsid w:val="003765C2"/>
    <w:rsid w:val="00376EE5"/>
    <w:rsid w:val="003776B8"/>
    <w:rsid w:val="00380565"/>
    <w:rsid w:val="00381448"/>
    <w:rsid w:val="00382BF8"/>
    <w:rsid w:val="00382F63"/>
    <w:rsid w:val="003830F7"/>
    <w:rsid w:val="00384EBF"/>
    <w:rsid w:val="003858CB"/>
    <w:rsid w:val="00385C3B"/>
    <w:rsid w:val="00392932"/>
    <w:rsid w:val="00393E37"/>
    <w:rsid w:val="00394295"/>
    <w:rsid w:val="003959D9"/>
    <w:rsid w:val="003964AE"/>
    <w:rsid w:val="003976CD"/>
    <w:rsid w:val="003A1802"/>
    <w:rsid w:val="003A23B1"/>
    <w:rsid w:val="003A4232"/>
    <w:rsid w:val="003A4456"/>
    <w:rsid w:val="003A4F8E"/>
    <w:rsid w:val="003A562D"/>
    <w:rsid w:val="003A61A1"/>
    <w:rsid w:val="003A7540"/>
    <w:rsid w:val="003A77EF"/>
    <w:rsid w:val="003A796D"/>
    <w:rsid w:val="003B0308"/>
    <w:rsid w:val="003B0528"/>
    <w:rsid w:val="003B101F"/>
    <w:rsid w:val="003B14BF"/>
    <w:rsid w:val="003B17CA"/>
    <w:rsid w:val="003B2378"/>
    <w:rsid w:val="003B43F4"/>
    <w:rsid w:val="003B5BCD"/>
    <w:rsid w:val="003B7D2D"/>
    <w:rsid w:val="003B7D3B"/>
    <w:rsid w:val="003C0E6A"/>
    <w:rsid w:val="003C20A4"/>
    <w:rsid w:val="003C2B8A"/>
    <w:rsid w:val="003C2E3C"/>
    <w:rsid w:val="003C33EF"/>
    <w:rsid w:val="003C34E3"/>
    <w:rsid w:val="003C59E7"/>
    <w:rsid w:val="003C5EF1"/>
    <w:rsid w:val="003D053C"/>
    <w:rsid w:val="003D1DB0"/>
    <w:rsid w:val="003D2698"/>
    <w:rsid w:val="003D2915"/>
    <w:rsid w:val="003D3D6A"/>
    <w:rsid w:val="003D6490"/>
    <w:rsid w:val="003D6BC9"/>
    <w:rsid w:val="003D7030"/>
    <w:rsid w:val="003D756E"/>
    <w:rsid w:val="003E12BD"/>
    <w:rsid w:val="003E1EB5"/>
    <w:rsid w:val="003E32B8"/>
    <w:rsid w:val="003E5809"/>
    <w:rsid w:val="003E5E58"/>
    <w:rsid w:val="003F0A0B"/>
    <w:rsid w:val="003F1748"/>
    <w:rsid w:val="003F1C0B"/>
    <w:rsid w:val="003F53C1"/>
    <w:rsid w:val="003F61E1"/>
    <w:rsid w:val="003F7BFB"/>
    <w:rsid w:val="00401101"/>
    <w:rsid w:val="00401167"/>
    <w:rsid w:val="00401E14"/>
    <w:rsid w:val="00402C95"/>
    <w:rsid w:val="00405932"/>
    <w:rsid w:val="00405A30"/>
    <w:rsid w:val="00405D5B"/>
    <w:rsid w:val="004075A5"/>
    <w:rsid w:val="004103E4"/>
    <w:rsid w:val="00412D2F"/>
    <w:rsid w:val="00412DB6"/>
    <w:rsid w:val="004133EA"/>
    <w:rsid w:val="00413605"/>
    <w:rsid w:val="004147E1"/>
    <w:rsid w:val="004160ED"/>
    <w:rsid w:val="00421A50"/>
    <w:rsid w:val="00422121"/>
    <w:rsid w:val="00424228"/>
    <w:rsid w:val="0042550E"/>
    <w:rsid w:val="0042626A"/>
    <w:rsid w:val="00426D26"/>
    <w:rsid w:val="0042792C"/>
    <w:rsid w:val="004329A4"/>
    <w:rsid w:val="004335F2"/>
    <w:rsid w:val="0043401F"/>
    <w:rsid w:val="00435118"/>
    <w:rsid w:val="004360DD"/>
    <w:rsid w:val="00436C74"/>
    <w:rsid w:val="00437E1E"/>
    <w:rsid w:val="004433E5"/>
    <w:rsid w:val="00444A1C"/>
    <w:rsid w:val="004451F8"/>
    <w:rsid w:val="00446322"/>
    <w:rsid w:val="00446474"/>
    <w:rsid w:val="004464C6"/>
    <w:rsid w:val="0044697C"/>
    <w:rsid w:val="00447875"/>
    <w:rsid w:val="00450817"/>
    <w:rsid w:val="00450B0F"/>
    <w:rsid w:val="00451E86"/>
    <w:rsid w:val="00452A52"/>
    <w:rsid w:val="00453073"/>
    <w:rsid w:val="00453340"/>
    <w:rsid w:val="004539CF"/>
    <w:rsid w:val="00456D21"/>
    <w:rsid w:val="0046058D"/>
    <w:rsid w:val="0046194B"/>
    <w:rsid w:val="00463DBD"/>
    <w:rsid w:val="00464F09"/>
    <w:rsid w:val="004659BA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2AEF"/>
    <w:rsid w:val="00485074"/>
    <w:rsid w:val="004854D1"/>
    <w:rsid w:val="00485A5E"/>
    <w:rsid w:val="004862E4"/>
    <w:rsid w:val="004868F5"/>
    <w:rsid w:val="00487B77"/>
    <w:rsid w:val="0049029D"/>
    <w:rsid w:val="00490E6B"/>
    <w:rsid w:val="0049195D"/>
    <w:rsid w:val="00492B6A"/>
    <w:rsid w:val="0049318C"/>
    <w:rsid w:val="004971EB"/>
    <w:rsid w:val="00497293"/>
    <w:rsid w:val="004A18B9"/>
    <w:rsid w:val="004A30E9"/>
    <w:rsid w:val="004A4CE7"/>
    <w:rsid w:val="004A6B3B"/>
    <w:rsid w:val="004B23A8"/>
    <w:rsid w:val="004B3823"/>
    <w:rsid w:val="004B55F8"/>
    <w:rsid w:val="004B5BC2"/>
    <w:rsid w:val="004B78C9"/>
    <w:rsid w:val="004B7C7F"/>
    <w:rsid w:val="004C0E5A"/>
    <w:rsid w:val="004C75D2"/>
    <w:rsid w:val="004C7F4A"/>
    <w:rsid w:val="004D2264"/>
    <w:rsid w:val="004D3C78"/>
    <w:rsid w:val="004D61B4"/>
    <w:rsid w:val="004D71F5"/>
    <w:rsid w:val="004E17C4"/>
    <w:rsid w:val="004E2E58"/>
    <w:rsid w:val="004E3972"/>
    <w:rsid w:val="004E4327"/>
    <w:rsid w:val="004E44C9"/>
    <w:rsid w:val="004E4AA4"/>
    <w:rsid w:val="004E6140"/>
    <w:rsid w:val="004E6745"/>
    <w:rsid w:val="004E68F0"/>
    <w:rsid w:val="004E71F9"/>
    <w:rsid w:val="004F0CDF"/>
    <w:rsid w:val="004F17BD"/>
    <w:rsid w:val="004F4444"/>
    <w:rsid w:val="004F5514"/>
    <w:rsid w:val="004F55B3"/>
    <w:rsid w:val="004F6294"/>
    <w:rsid w:val="004F632F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779F"/>
    <w:rsid w:val="00517998"/>
    <w:rsid w:val="005206E1"/>
    <w:rsid w:val="005239CB"/>
    <w:rsid w:val="005242F0"/>
    <w:rsid w:val="005242FD"/>
    <w:rsid w:val="00524DAE"/>
    <w:rsid w:val="005262E8"/>
    <w:rsid w:val="00530253"/>
    <w:rsid w:val="00534736"/>
    <w:rsid w:val="005358DA"/>
    <w:rsid w:val="005359D2"/>
    <w:rsid w:val="00535DFE"/>
    <w:rsid w:val="00535F5D"/>
    <w:rsid w:val="00536422"/>
    <w:rsid w:val="005374A6"/>
    <w:rsid w:val="00541B81"/>
    <w:rsid w:val="00542823"/>
    <w:rsid w:val="00544677"/>
    <w:rsid w:val="00547BFF"/>
    <w:rsid w:val="00550BE3"/>
    <w:rsid w:val="00551A7F"/>
    <w:rsid w:val="00552FBD"/>
    <w:rsid w:val="00553B95"/>
    <w:rsid w:val="0055432D"/>
    <w:rsid w:val="0055468B"/>
    <w:rsid w:val="00555AB0"/>
    <w:rsid w:val="00555ECF"/>
    <w:rsid w:val="00556583"/>
    <w:rsid w:val="00556938"/>
    <w:rsid w:val="00562102"/>
    <w:rsid w:val="00562489"/>
    <w:rsid w:val="00562AFD"/>
    <w:rsid w:val="00562D59"/>
    <w:rsid w:val="00563051"/>
    <w:rsid w:val="00565D13"/>
    <w:rsid w:val="00567F21"/>
    <w:rsid w:val="00573F89"/>
    <w:rsid w:val="00574126"/>
    <w:rsid w:val="0057510F"/>
    <w:rsid w:val="00576F53"/>
    <w:rsid w:val="00580F97"/>
    <w:rsid w:val="00581C05"/>
    <w:rsid w:val="005827E7"/>
    <w:rsid w:val="00582E36"/>
    <w:rsid w:val="00583BE5"/>
    <w:rsid w:val="0058496E"/>
    <w:rsid w:val="0058521B"/>
    <w:rsid w:val="00586E1C"/>
    <w:rsid w:val="0058761F"/>
    <w:rsid w:val="00594496"/>
    <w:rsid w:val="00595BAC"/>
    <w:rsid w:val="00595DF1"/>
    <w:rsid w:val="005971CD"/>
    <w:rsid w:val="005A0831"/>
    <w:rsid w:val="005A1436"/>
    <w:rsid w:val="005A553E"/>
    <w:rsid w:val="005B0B37"/>
    <w:rsid w:val="005B1523"/>
    <w:rsid w:val="005B19AD"/>
    <w:rsid w:val="005B1BDB"/>
    <w:rsid w:val="005B2650"/>
    <w:rsid w:val="005B28B1"/>
    <w:rsid w:val="005B51DF"/>
    <w:rsid w:val="005B5BD4"/>
    <w:rsid w:val="005B60C7"/>
    <w:rsid w:val="005B61D6"/>
    <w:rsid w:val="005C03D0"/>
    <w:rsid w:val="005C0640"/>
    <w:rsid w:val="005C2446"/>
    <w:rsid w:val="005C31E9"/>
    <w:rsid w:val="005C3507"/>
    <w:rsid w:val="005C36DB"/>
    <w:rsid w:val="005C3DED"/>
    <w:rsid w:val="005C4D9F"/>
    <w:rsid w:val="005C527D"/>
    <w:rsid w:val="005D0F12"/>
    <w:rsid w:val="005D288B"/>
    <w:rsid w:val="005D310B"/>
    <w:rsid w:val="005D3BDD"/>
    <w:rsid w:val="005D6F43"/>
    <w:rsid w:val="005E3BF1"/>
    <w:rsid w:val="005E4BE4"/>
    <w:rsid w:val="005E6759"/>
    <w:rsid w:val="005F0874"/>
    <w:rsid w:val="005F1349"/>
    <w:rsid w:val="005F1B9F"/>
    <w:rsid w:val="005F3142"/>
    <w:rsid w:val="005F4411"/>
    <w:rsid w:val="005F47D6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3C14"/>
    <w:rsid w:val="00605FCF"/>
    <w:rsid w:val="0060608A"/>
    <w:rsid w:val="0061013B"/>
    <w:rsid w:val="00610CCF"/>
    <w:rsid w:val="00611079"/>
    <w:rsid w:val="00611E4C"/>
    <w:rsid w:val="0061268C"/>
    <w:rsid w:val="0061414E"/>
    <w:rsid w:val="00615E86"/>
    <w:rsid w:val="006167EE"/>
    <w:rsid w:val="006220C4"/>
    <w:rsid w:val="00622EC6"/>
    <w:rsid w:val="00624350"/>
    <w:rsid w:val="00624488"/>
    <w:rsid w:val="0062558E"/>
    <w:rsid w:val="006268B4"/>
    <w:rsid w:val="0062707A"/>
    <w:rsid w:val="00630518"/>
    <w:rsid w:val="00632088"/>
    <w:rsid w:val="00632366"/>
    <w:rsid w:val="00633253"/>
    <w:rsid w:val="00633FFB"/>
    <w:rsid w:val="00635295"/>
    <w:rsid w:val="00635F99"/>
    <w:rsid w:val="00640BBD"/>
    <w:rsid w:val="006423BD"/>
    <w:rsid w:val="0064253E"/>
    <w:rsid w:val="00642D39"/>
    <w:rsid w:val="00643014"/>
    <w:rsid w:val="006438E9"/>
    <w:rsid w:val="00644A31"/>
    <w:rsid w:val="006460DA"/>
    <w:rsid w:val="0064710D"/>
    <w:rsid w:val="00647C8D"/>
    <w:rsid w:val="0065049D"/>
    <w:rsid w:val="006505E5"/>
    <w:rsid w:val="00650939"/>
    <w:rsid w:val="00650973"/>
    <w:rsid w:val="00651519"/>
    <w:rsid w:val="00652604"/>
    <w:rsid w:val="00652710"/>
    <w:rsid w:val="006530C8"/>
    <w:rsid w:val="00653F0D"/>
    <w:rsid w:val="00654410"/>
    <w:rsid w:val="006548EA"/>
    <w:rsid w:val="00654AA6"/>
    <w:rsid w:val="00656969"/>
    <w:rsid w:val="00656E87"/>
    <w:rsid w:val="00657118"/>
    <w:rsid w:val="00657D46"/>
    <w:rsid w:val="006602BF"/>
    <w:rsid w:val="00662566"/>
    <w:rsid w:val="006672FE"/>
    <w:rsid w:val="00670282"/>
    <w:rsid w:val="00671744"/>
    <w:rsid w:val="00671BFF"/>
    <w:rsid w:val="006723B6"/>
    <w:rsid w:val="0067286D"/>
    <w:rsid w:val="00672976"/>
    <w:rsid w:val="00672AFD"/>
    <w:rsid w:val="006730F7"/>
    <w:rsid w:val="00673CBD"/>
    <w:rsid w:val="00674D93"/>
    <w:rsid w:val="006757A1"/>
    <w:rsid w:val="00675E4A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6FF"/>
    <w:rsid w:val="00690AC9"/>
    <w:rsid w:val="00694023"/>
    <w:rsid w:val="006978F6"/>
    <w:rsid w:val="006A19FD"/>
    <w:rsid w:val="006A37AC"/>
    <w:rsid w:val="006A40EE"/>
    <w:rsid w:val="006A4EE8"/>
    <w:rsid w:val="006A6995"/>
    <w:rsid w:val="006A699C"/>
    <w:rsid w:val="006B11C4"/>
    <w:rsid w:val="006B1E11"/>
    <w:rsid w:val="006B3A25"/>
    <w:rsid w:val="006B618F"/>
    <w:rsid w:val="006B6E66"/>
    <w:rsid w:val="006B7935"/>
    <w:rsid w:val="006C0D71"/>
    <w:rsid w:val="006C5ADA"/>
    <w:rsid w:val="006C6385"/>
    <w:rsid w:val="006C6E47"/>
    <w:rsid w:val="006D297F"/>
    <w:rsid w:val="006D2CB7"/>
    <w:rsid w:val="006D3FE0"/>
    <w:rsid w:val="006D4677"/>
    <w:rsid w:val="006E028E"/>
    <w:rsid w:val="006E0913"/>
    <w:rsid w:val="006E0F51"/>
    <w:rsid w:val="006E380D"/>
    <w:rsid w:val="006E4013"/>
    <w:rsid w:val="006E4410"/>
    <w:rsid w:val="006E6582"/>
    <w:rsid w:val="006F1DE2"/>
    <w:rsid w:val="006F271E"/>
    <w:rsid w:val="006F403C"/>
    <w:rsid w:val="006F674E"/>
    <w:rsid w:val="006F6F94"/>
    <w:rsid w:val="006F78BD"/>
    <w:rsid w:val="006F7F5A"/>
    <w:rsid w:val="0070110B"/>
    <w:rsid w:val="007021BC"/>
    <w:rsid w:val="00702844"/>
    <w:rsid w:val="00703526"/>
    <w:rsid w:val="007036F8"/>
    <w:rsid w:val="00703AFA"/>
    <w:rsid w:val="00703EDB"/>
    <w:rsid w:val="00705970"/>
    <w:rsid w:val="00705BCA"/>
    <w:rsid w:val="00707A8C"/>
    <w:rsid w:val="007100AB"/>
    <w:rsid w:val="00711AB9"/>
    <w:rsid w:val="00714199"/>
    <w:rsid w:val="00717FD5"/>
    <w:rsid w:val="00720164"/>
    <w:rsid w:val="007213CA"/>
    <w:rsid w:val="00723EAB"/>
    <w:rsid w:val="0072405E"/>
    <w:rsid w:val="00724209"/>
    <w:rsid w:val="00724D82"/>
    <w:rsid w:val="00725D94"/>
    <w:rsid w:val="007310A0"/>
    <w:rsid w:val="0073170B"/>
    <w:rsid w:val="007336D4"/>
    <w:rsid w:val="007349B9"/>
    <w:rsid w:val="00735FEA"/>
    <w:rsid w:val="0073657C"/>
    <w:rsid w:val="00736A09"/>
    <w:rsid w:val="0073721C"/>
    <w:rsid w:val="0074058F"/>
    <w:rsid w:val="007419FF"/>
    <w:rsid w:val="0074230A"/>
    <w:rsid w:val="0074269F"/>
    <w:rsid w:val="00746CE7"/>
    <w:rsid w:val="0074733F"/>
    <w:rsid w:val="007578BE"/>
    <w:rsid w:val="00760983"/>
    <w:rsid w:val="00761D4D"/>
    <w:rsid w:val="00762817"/>
    <w:rsid w:val="00762A8B"/>
    <w:rsid w:val="00763544"/>
    <w:rsid w:val="00763943"/>
    <w:rsid w:val="00763F6A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3D5B"/>
    <w:rsid w:val="007854F6"/>
    <w:rsid w:val="00785D8F"/>
    <w:rsid w:val="0078637C"/>
    <w:rsid w:val="007900BA"/>
    <w:rsid w:val="0079026A"/>
    <w:rsid w:val="00790CB6"/>
    <w:rsid w:val="00794FA3"/>
    <w:rsid w:val="00795C08"/>
    <w:rsid w:val="00797E43"/>
    <w:rsid w:val="007A18F6"/>
    <w:rsid w:val="007A2306"/>
    <w:rsid w:val="007A2996"/>
    <w:rsid w:val="007A3B1C"/>
    <w:rsid w:val="007A45FC"/>
    <w:rsid w:val="007A56F4"/>
    <w:rsid w:val="007A5F8C"/>
    <w:rsid w:val="007A72AC"/>
    <w:rsid w:val="007B1C56"/>
    <w:rsid w:val="007B7F52"/>
    <w:rsid w:val="007C116A"/>
    <w:rsid w:val="007C1640"/>
    <w:rsid w:val="007C37F2"/>
    <w:rsid w:val="007C45D0"/>
    <w:rsid w:val="007C47FC"/>
    <w:rsid w:val="007C4F7F"/>
    <w:rsid w:val="007C72FD"/>
    <w:rsid w:val="007C7E90"/>
    <w:rsid w:val="007D16C8"/>
    <w:rsid w:val="007D3CAA"/>
    <w:rsid w:val="007D4F5E"/>
    <w:rsid w:val="007D5BDE"/>
    <w:rsid w:val="007E08A1"/>
    <w:rsid w:val="007E0B31"/>
    <w:rsid w:val="007E0F65"/>
    <w:rsid w:val="007E0FB9"/>
    <w:rsid w:val="007E2A49"/>
    <w:rsid w:val="007E2DFB"/>
    <w:rsid w:val="007E3004"/>
    <w:rsid w:val="007E5D10"/>
    <w:rsid w:val="007E6016"/>
    <w:rsid w:val="007E709B"/>
    <w:rsid w:val="007E7994"/>
    <w:rsid w:val="007F0820"/>
    <w:rsid w:val="007F369B"/>
    <w:rsid w:val="007F3983"/>
    <w:rsid w:val="007F3BBD"/>
    <w:rsid w:val="007F51B8"/>
    <w:rsid w:val="00801147"/>
    <w:rsid w:val="00801DCF"/>
    <w:rsid w:val="008056F3"/>
    <w:rsid w:val="0080741A"/>
    <w:rsid w:val="00807768"/>
    <w:rsid w:val="00807DD2"/>
    <w:rsid w:val="00812958"/>
    <w:rsid w:val="00812C03"/>
    <w:rsid w:val="00816114"/>
    <w:rsid w:val="00817E0F"/>
    <w:rsid w:val="0082093E"/>
    <w:rsid w:val="00820B62"/>
    <w:rsid w:val="0082116B"/>
    <w:rsid w:val="0082225D"/>
    <w:rsid w:val="00822D88"/>
    <w:rsid w:val="00823246"/>
    <w:rsid w:val="00823F4B"/>
    <w:rsid w:val="008245AB"/>
    <w:rsid w:val="008262B5"/>
    <w:rsid w:val="00826B0D"/>
    <w:rsid w:val="00831049"/>
    <w:rsid w:val="008310F0"/>
    <w:rsid w:val="008315E4"/>
    <w:rsid w:val="00832ACC"/>
    <w:rsid w:val="008336C4"/>
    <w:rsid w:val="00833732"/>
    <w:rsid w:val="008350EF"/>
    <w:rsid w:val="00835EBA"/>
    <w:rsid w:val="00835F0E"/>
    <w:rsid w:val="0083729E"/>
    <w:rsid w:val="00840462"/>
    <w:rsid w:val="0084154C"/>
    <w:rsid w:val="00841D2F"/>
    <w:rsid w:val="00843AE2"/>
    <w:rsid w:val="00843DF7"/>
    <w:rsid w:val="0084590D"/>
    <w:rsid w:val="008470D2"/>
    <w:rsid w:val="008530FB"/>
    <w:rsid w:val="00853588"/>
    <w:rsid w:val="00855C65"/>
    <w:rsid w:val="008621F7"/>
    <w:rsid w:val="00863AA9"/>
    <w:rsid w:val="00864E3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BDE"/>
    <w:rsid w:val="00877D4E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5BD"/>
    <w:rsid w:val="00893756"/>
    <w:rsid w:val="00895529"/>
    <w:rsid w:val="008A035A"/>
    <w:rsid w:val="008A15A3"/>
    <w:rsid w:val="008A1672"/>
    <w:rsid w:val="008A2529"/>
    <w:rsid w:val="008A2B21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52D0"/>
    <w:rsid w:val="008B7F4A"/>
    <w:rsid w:val="008C14E0"/>
    <w:rsid w:val="008C2C9D"/>
    <w:rsid w:val="008C2D49"/>
    <w:rsid w:val="008C3AE0"/>
    <w:rsid w:val="008C4BE6"/>
    <w:rsid w:val="008C5C2E"/>
    <w:rsid w:val="008C79E8"/>
    <w:rsid w:val="008D2912"/>
    <w:rsid w:val="008D3596"/>
    <w:rsid w:val="008D4870"/>
    <w:rsid w:val="008D6EC2"/>
    <w:rsid w:val="008D7602"/>
    <w:rsid w:val="008D7760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472B"/>
    <w:rsid w:val="00904BCB"/>
    <w:rsid w:val="009066C3"/>
    <w:rsid w:val="00906F84"/>
    <w:rsid w:val="00913678"/>
    <w:rsid w:val="00914169"/>
    <w:rsid w:val="00914928"/>
    <w:rsid w:val="00914CE9"/>
    <w:rsid w:val="00915426"/>
    <w:rsid w:val="009160DA"/>
    <w:rsid w:val="00917E5B"/>
    <w:rsid w:val="00921211"/>
    <w:rsid w:val="0092155E"/>
    <w:rsid w:val="00921A4B"/>
    <w:rsid w:val="00925955"/>
    <w:rsid w:val="00925D84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0EF7"/>
    <w:rsid w:val="00941382"/>
    <w:rsid w:val="0094351C"/>
    <w:rsid w:val="009439E3"/>
    <w:rsid w:val="00944341"/>
    <w:rsid w:val="00945F10"/>
    <w:rsid w:val="00946642"/>
    <w:rsid w:val="00947D52"/>
    <w:rsid w:val="0095018A"/>
    <w:rsid w:val="009520C5"/>
    <w:rsid w:val="00952709"/>
    <w:rsid w:val="00952B96"/>
    <w:rsid w:val="00954476"/>
    <w:rsid w:val="00954C4E"/>
    <w:rsid w:val="00955D72"/>
    <w:rsid w:val="009561F6"/>
    <w:rsid w:val="00956DD7"/>
    <w:rsid w:val="00957219"/>
    <w:rsid w:val="009574D6"/>
    <w:rsid w:val="00960A85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D7B"/>
    <w:rsid w:val="00973881"/>
    <w:rsid w:val="00980A02"/>
    <w:rsid w:val="00983FA1"/>
    <w:rsid w:val="009840EA"/>
    <w:rsid w:val="009850A7"/>
    <w:rsid w:val="00985A74"/>
    <w:rsid w:val="009867CA"/>
    <w:rsid w:val="00987EAD"/>
    <w:rsid w:val="009912ED"/>
    <w:rsid w:val="00992220"/>
    <w:rsid w:val="009927CE"/>
    <w:rsid w:val="009946E1"/>
    <w:rsid w:val="009958C5"/>
    <w:rsid w:val="00996638"/>
    <w:rsid w:val="009A0962"/>
    <w:rsid w:val="009A2625"/>
    <w:rsid w:val="009A2C9A"/>
    <w:rsid w:val="009A599C"/>
    <w:rsid w:val="009A64E4"/>
    <w:rsid w:val="009A78EB"/>
    <w:rsid w:val="009A7A0B"/>
    <w:rsid w:val="009A7CF0"/>
    <w:rsid w:val="009B134A"/>
    <w:rsid w:val="009B1AD2"/>
    <w:rsid w:val="009B357D"/>
    <w:rsid w:val="009B44CF"/>
    <w:rsid w:val="009B5492"/>
    <w:rsid w:val="009C058C"/>
    <w:rsid w:val="009C2F1C"/>
    <w:rsid w:val="009C3A8A"/>
    <w:rsid w:val="009C4236"/>
    <w:rsid w:val="009C494F"/>
    <w:rsid w:val="009C53B9"/>
    <w:rsid w:val="009C58DF"/>
    <w:rsid w:val="009C6FF4"/>
    <w:rsid w:val="009C7EBB"/>
    <w:rsid w:val="009D0DC4"/>
    <w:rsid w:val="009D34A5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F9F"/>
    <w:rsid w:val="009F66E8"/>
    <w:rsid w:val="009F7554"/>
    <w:rsid w:val="009F7951"/>
    <w:rsid w:val="00A019DA"/>
    <w:rsid w:val="00A03EA7"/>
    <w:rsid w:val="00A0456F"/>
    <w:rsid w:val="00A05AE0"/>
    <w:rsid w:val="00A06249"/>
    <w:rsid w:val="00A06AE8"/>
    <w:rsid w:val="00A10D21"/>
    <w:rsid w:val="00A10E90"/>
    <w:rsid w:val="00A1383A"/>
    <w:rsid w:val="00A13AA3"/>
    <w:rsid w:val="00A13C19"/>
    <w:rsid w:val="00A14179"/>
    <w:rsid w:val="00A162FF"/>
    <w:rsid w:val="00A16B6E"/>
    <w:rsid w:val="00A175E6"/>
    <w:rsid w:val="00A20AAF"/>
    <w:rsid w:val="00A23C3F"/>
    <w:rsid w:val="00A25FE9"/>
    <w:rsid w:val="00A307B4"/>
    <w:rsid w:val="00A3133C"/>
    <w:rsid w:val="00A322CE"/>
    <w:rsid w:val="00A32965"/>
    <w:rsid w:val="00A35921"/>
    <w:rsid w:val="00A35F9D"/>
    <w:rsid w:val="00A3702A"/>
    <w:rsid w:val="00A377D5"/>
    <w:rsid w:val="00A41067"/>
    <w:rsid w:val="00A429C9"/>
    <w:rsid w:val="00A445AE"/>
    <w:rsid w:val="00A4477C"/>
    <w:rsid w:val="00A45770"/>
    <w:rsid w:val="00A459EF"/>
    <w:rsid w:val="00A45A56"/>
    <w:rsid w:val="00A51D90"/>
    <w:rsid w:val="00A53163"/>
    <w:rsid w:val="00A53842"/>
    <w:rsid w:val="00A53F9E"/>
    <w:rsid w:val="00A5408B"/>
    <w:rsid w:val="00A553D7"/>
    <w:rsid w:val="00A55796"/>
    <w:rsid w:val="00A57687"/>
    <w:rsid w:val="00A60C9D"/>
    <w:rsid w:val="00A61071"/>
    <w:rsid w:val="00A616B7"/>
    <w:rsid w:val="00A668B1"/>
    <w:rsid w:val="00A66C49"/>
    <w:rsid w:val="00A701A9"/>
    <w:rsid w:val="00A722B1"/>
    <w:rsid w:val="00A73BF1"/>
    <w:rsid w:val="00A744B9"/>
    <w:rsid w:val="00A75851"/>
    <w:rsid w:val="00A77C4C"/>
    <w:rsid w:val="00A80984"/>
    <w:rsid w:val="00A81F21"/>
    <w:rsid w:val="00A831C9"/>
    <w:rsid w:val="00A83ED1"/>
    <w:rsid w:val="00A8401D"/>
    <w:rsid w:val="00A8501B"/>
    <w:rsid w:val="00A85481"/>
    <w:rsid w:val="00A87D93"/>
    <w:rsid w:val="00A9081D"/>
    <w:rsid w:val="00A90F90"/>
    <w:rsid w:val="00A912CC"/>
    <w:rsid w:val="00A91858"/>
    <w:rsid w:val="00A92F1D"/>
    <w:rsid w:val="00A955D8"/>
    <w:rsid w:val="00A959D0"/>
    <w:rsid w:val="00A96140"/>
    <w:rsid w:val="00A97EAC"/>
    <w:rsid w:val="00AA1BA4"/>
    <w:rsid w:val="00AA31DC"/>
    <w:rsid w:val="00AA473D"/>
    <w:rsid w:val="00AA5957"/>
    <w:rsid w:val="00AA6244"/>
    <w:rsid w:val="00AA7B3D"/>
    <w:rsid w:val="00AB03DC"/>
    <w:rsid w:val="00AB0919"/>
    <w:rsid w:val="00AB214D"/>
    <w:rsid w:val="00AB3290"/>
    <w:rsid w:val="00AB38E6"/>
    <w:rsid w:val="00AB39A3"/>
    <w:rsid w:val="00AB5477"/>
    <w:rsid w:val="00AB5FB0"/>
    <w:rsid w:val="00AC2140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290C"/>
    <w:rsid w:val="00AD34F1"/>
    <w:rsid w:val="00AD4B4A"/>
    <w:rsid w:val="00AD5C6D"/>
    <w:rsid w:val="00AD6F35"/>
    <w:rsid w:val="00AE16C9"/>
    <w:rsid w:val="00AE33CD"/>
    <w:rsid w:val="00AE5929"/>
    <w:rsid w:val="00AE713E"/>
    <w:rsid w:val="00AE7414"/>
    <w:rsid w:val="00AF1358"/>
    <w:rsid w:val="00AF1C56"/>
    <w:rsid w:val="00AF2996"/>
    <w:rsid w:val="00AF4A28"/>
    <w:rsid w:val="00AF555A"/>
    <w:rsid w:val="00AF7D6F"/>
    <w:rsid w:val="00B000E8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1EFB"/>
    <w:rsid w:val="00B14092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2418"/>
    <w:rsid w:val="00B32EDB"/>
    <w:rsid w:val="00B33200"/>
    <w:rsid w:val="00B34F6B"/>
    <w:rsid w:val="00B359A6"/>
    <w:rsid w:val="00B35A47"/>
    <w:rsid w:val="00B35AA5"/>
    <w:rsid w:val="00B36135"/>
    <w:rsid w:val="00B36701"/>
    <w:rsid w:val="00B41081"/>
    <w:rsid w:val="00B42149"/>
    <w:rsid w:val="00B421EE"/>
    <w:rsid w:val="00B42871"/>
    <w:rsid w:val="00B42C05"/>
    <w:rsid w:val="00B42F1D"/>
    <w:rsid w:val="00B433FD"/>
    <w:rsid w:val="00B450DD"/>
    <w:rsid w:val="00B4677A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60A9B"/>
    <w:rsid w:val="00B637A6"/>
    <w:rsid w:val="00B63956"/>
    <w:rsid w:val="00B64B2F"/>
    <w:rsid w:val="00B659F5"/>
    <w:rsid w:val="00B66B98"/>
    <w:rsid w:val="00B67A55"/>
    <w:rsid w:val="00B704C5"/>
    <w:rsid w:val="00B73FB1"/>
    <w:rsid w:val="00B8239F"/>
    <w:rsid w:val="00B82E13"/>
    <w:rsid w:val="00B82FAB"/>
    <w:rsid w:val="00B84409"/>
    <w:rsid w:val="00B84608"/>
    <w:rsid w:val="00B84A9E"/>
    <w:rsid w:val="00B8597F"/>
    <w:rsid w:val="00B861D8"/>
    <w:rsid w:val="00B86C0C"/>
    <w:rsid w:val="00B87262"/>
    <w:rsid w:val="00B906D3"/>
    <w:rsid w:val="00B92502"/>
    <w:rsid w:val="00B93ED4"/>
    <w:rsid w:val="00B95F9D"/>
    <w:rsid w:val="00B96620"/>
    <w:rsid w:val="00BA3C97"/>
    <w:rsid w:val="00BA6210"/>
    <w:rsid w:val="00BA652A"/>
    <w:rsid w:val="00BA6C0F"/>
    <w:rsid w:val="00BB137D"/>
    <w:rsid w:val="00BB13E6"/>
    <w:rsid w:val="00BB1849"/>
    <w:rsid w:val="00BB20CD"/>
    <w:rsid w:val="00BB265B"/>
    <w:rsid w:val="00BB4433"/>
    <w:rsid w:val="00BB4563"/>
    <w:rsid w:val="00BB5CBB"/>
    <w:rsid w:val="00BC073A"/>
    <w:rsid w:val="00BC0F15"/>
    <w:rsid w:val="00BC274A"/>
    <w:rsid w:val="00BC313E"/>
    <w:rsid w:val="00BC3D44"/>
    <w:rsid w:val="00BC4CB4"/>
    <w:rsid w:val="00BC57AD"/>
    <w:rsid w:val="00BC58E9"/>
    <w:rsid w:val="00BC6511"/>
    <w:rsid w:val="00BC6673"/>
    <w:rsid w:val="00BC7757"/>
    <w:rsid w:val="00BC7B1F"/>
    <w:rsid w:val="00BC7F09"/>
    <w:rsid w:val="00BD0057"/>
    <w:rsid w:val="00BD1B0E"/>
    <w:rsid w:val="00BD2274"/>
    <w:rsid w:val="00BD2A39"/>
    <w:rsid w:val="00BD3BF9"/>
    <w:rsid w:val="00BD435C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2DF7"/>
    <w:rsid w:val="00C03B67"/>
    <w:rsid w:val="00C0481F"/>
    <w:rsid w:val="00C050E0"/>
    <w:rsid w:val="00C058F9"/>
    <w:rsid w:val="00C0731A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2B66"/>
    <w:rsid w:val="00C34F86"/>
    <w:rsid w:val="00C359DF"/>
    <w:rsid w:val="00C367AB"/>
    <w:rsid w:val="00C40AFE"/>
    <w:rsid w:val="00C418B5"/>
    <w:rsid w:val="00C42961"/>
    <w:rsid w:val="00C43E73"/>
    <w:rsid w:val="00C4518C"/>
    <w:rsid w:val="00C45D2D"/>
    <w:rsid w:val="00C510A4"/>
    <w:rsid w:val="00C51556"/>
    <w:rsid w:val="00C521F0"/>
    <w:rsid w:val="00C522BF"/>
    <w:rsid w:val="00C63C6B"/>
    <w:rsid w:val="00C660D1"/>
    <w:rsid w:val="00C71C7A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604E"/>
    <w:rsid w:val="00C87A11"/>
    <w:rsid w:val="00C87A97"/>
    <w:rsid w:val="00C9027D"/>
    <w:rsid w:val="00C912E9"/>
    <w:rsid w:val="00C9178D"/>
    <w:rsid w:val="00C9189A"/>
    <w:rsid w:val="00C92D90"/>
    <w:rsid w:val="00C93ED7"/>
    <w:rsid w:val="00C93F3E"/>
    <w:rsid w:val="00C94B74"/>
    <w:rsid w:val="00C94CE7"/>
    <w:rsid w:val="00C95FD2"/>
    <w:rsid w:val="00CA0347"/>
    <w:rsid w:val="00CA06F2"/>
    <w:rsid w:val="00CA12B6"/>
    <w:rsid w:val="00CA1B24"/>
    <w:rsid w:val="00CA227A"/>
    <w:rsid w:val="00CA371F"/>
    <w:rsid w:val="00CA5489"/>
    <w:rsid w:val="00CA60C0"/>
    <w:rsid w:val="00CA654E"/>
    <w:rsid w:val="00CB01D3"/>
    <w:rsid w:val="00CB1DD4"/>
    <w:rsid w:val="00CB20B7"/>
    <w:rsid w:val="00CB211F"/>
    <w:rsid w:val="00CB2741"/>
    <w:rsid w:val="00CB2857"/>
    <w:rsid w:val="00CB3F96"/>
    <w:rsid w:val="00CB4572"/>
    <w:rsid w:val="00CB4A50"/>
    <w:rsid w:val="00CB4E6C"/>
    <w:rsid w:val="00CB60F3"/>
    <w:rsid w:val="00CB7563"/>
    <w:rsid w:val="00CC07FA"/>
    <w:rsid w:val="00CC2001"/>
    <w:rsid w:val="00CC34FE"/>
    <w:rsid w:val="00CC58E5"/>
    <w:rsid w:val="00CC59A4"/>
    <w:rsid w:val="00CC5C8A"/>
    <w:rsid w:val="00CC78C6"/>
    <w:rsid w:val="00CD287F"/>
    <w:rsid w:val="00CD2B3C"/>
    <w:rsid w:val="00CD317C"/>
    <w:rsid w:val="00CD3487"/>
    <w:rsid w:val="00CD3AE6"/>
    <w:rsid w:val="00CD3D00"/>
    <w:rsid w:val="00CD5334"/>
    <w:rsid w:val="00CD5E93"/>
    <w:rsid w:val="00CD7A62"/>
    <w:rsid w:val="00CE0DF2"/>
    <w:rsid w:val="00CE1271"/>
    <w:rsid w:val="00CE1A47"/>
    <w:rsid w:val="00CE1E0A"/>
    <w:rsid w:val="00CE519B"/>
    <w:rsid w:val="00CE68A8"/>
    <w:rsid w:val="00CF1436"/>
    <w:rsid w:val="00CF1C34"/>
    <w:rsid w:val="00CF30A9"/>
    <w:rsid w:val="00CF3386"/>
    <w:rsid w:val="00CF418D"/>
    <w:rsid w:val="00CF580C"/>
    <w:rsid w:val="00CF5C95"/>
    <w:rsid w:val="00CF6A12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A05"/>
    <w:rsid w:val="00D201EB"/>
    <w:rsid w:val="00D21680"/>
    <w:rsid w:val="00D22A76"/>
    <w:rsid w:val="00D231C2"/>
    <w:rsid w:val="00D25026"/>
    <w:rsid w:val="00D25719"/>
    <w:rsid w:val="00D27406"/>
    <w:rsid w:val="00D27A4C"/>
    <w:rsid w:val="00D3127C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67D3"/>
    <w:rsid w:val="00D56B35"/>
    <w:rsid w:val="00D577BD"/>
    <w:rsid w:val="00D607A6"/>
    <w:rsid w:val="00D60D47"/>
    <w:rsid w:val="00D611C8"/>
    <w:rsid w:val="00D62AF2"/>
    <w:rsid w:val="00D6352A"/>
    <w:rsid w:val="00D65C7B"/>
    <w:rsid w:val="00D711C9"/>
    <w:rsid w:val="00D71D75"/>
    <w:rsid w:val="00D732BF"/>
    <w:rsid w:val="00D73342"/>
    <w:rsid w:val="00D733EC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3907"/>
    <w:rsid w:val="00D95F42"/>
    <w:rsid w:val="00D968CB"/>
    <w:rsid w:val="00D96C12"/>
    <w:rsid w:val="00DA0995"/>
    <w:rsid w:val="00DA10D3"/>
    <w:rsid w:val="00DA10D7"/>
    <w:rsid w:val="00DA1534"/>
    <w:rsid w:val="00DA5CCA"/>
    <w:rsid w:val="00DA668B"/>
    <w:rsid w:val="00DA6BDB"/>
    <w:rsid w:val="00DB179F"/>
    <w:rsid w:val="00DB3A92"/>
    <w:rsid w:val="00DB4196"/>
    <w:rsid w:val="00DB445F"/>
    <w:rsid w:val="00DB61B8"/>
    <w:rsid w:val="00DB72D8"/>
    <w:rsid w:val="00DC3493"/>
    <w:rsid w:val="00DC3699"/>
    <w:rsid w:val="00DD09BE"/>
    <w:rsid w:val="00DD0A80"/>
    <w:rsid w:val="00DD0DEC"/>
    <w:rsid w:val="00DD1447"/>
    <w:rsid w:val="00DD2FED"/>
    <w:rsid w:val="00DD483C"/>
    <w:rsid w:val="00DD4B74"/>
    <w:rsid w:val="00DD746C"/>
    <w:rsid w:val="00DE06D0"/>
    <w:rsid w:val="00DE1A1E"/>
    <w:rsid w:val="00DE1DC5"/>
    <w:rsid w:val="00DE3732"/>
    <w:rsid w:val="00DE5E5F"/>
    <w:rsid w:val="00DE5F64"/>
    <w:rsid w:val="00DF01E3"/>
    <w:rsid w:val="00DF06B6"/>
    <w:rsid w:val="00DF08CD"/>
    <w:rsid w:val="00DF1616"/>
    <w:rsid w:val="00DF38D1"/>
    <w:rsid w:val="00DF3BCE"/>
    <w:rsid w:val="00DF4B73"/>
    <w:rsid w:val="00DF73D1"/>
    <w:rsid w:val="00E00FBD"/>
    <w:rsid w:val="00E01A16"/>
    <w:rsid w:val="00E02417"/>
    <w:rsid w:val="00E024F2"/>
    <w:rsid w:val="00E02BAD"/>
    <w:rsid w:val="00E02E1E"/>
    <w:rsid w:val="00E03C73"/>
    <w:rsid w:val="00E03EDA"/>
    <w:rsid w:val="00E04318"/>
    <w:rsid w:val="00E056C8"/>
    <w:rsid w:val="00E06318"/>
    <w:rsid w:val="00E07D14"/>
    <w:rsid w:val="00E10973"/>
    <w:rsid w:val="00E12985"/>
    <w:rsid w:val="00E12EC8"/>
    <w:rsid w:val="00E13903"/>
    <w:rsid w:val="00E1417F"/>
    <w:rsid w:val="00E15D49"/>
    <w:rsid w:val="00E1612E"/>
    <w:rsid w:val="00E17322"/>
    <w:rsid w:val="00E17424"/>
    <w:rsid w:val="00E1777E"/>
    <w:rsid w:val="00E21AC2"/>
    <w:rsid w:val="00E22ECC"/>
    <w:rsid w:val="00E2467D"/>
    <w:rsid w:val="00E271C8"/>
    <w:rsid w:val="00E30C61"/>
    <w:rsid w:val="00E34357"/>
    <w:rsid w:val="00E360FA"/>
    <w:rsid w:val="00E36BEC"/>
    <w:rsid w:val="00E40343"/>
    <w:rsid w:val="00E42ABB"/>
    <w:rsid w:val="00E43181"/>
    <w:rsid w:val="00E43621"/>
    <w:rsid w:val="00E46658"/>
    <w:rsid w:val="00E46CC0"/>
    <w:rsid w:val="00E51C05"/>
    <w:rsid w:val="00E52676"/>
    <w:rsid w:val="00E528C1"/>
    <w:rsid w:val="00E53DFD"/>
    <w:rsid w:val="00E5726B"/>
    <w:rsid w:val="00E5761D"/>
    <w:rsid w:val="00E6094A"/>
    <w:rsid w:val="00E61C05"/>
    <w:rsid w:val="00E6232F"/>
    <w:rsid w:val="00E63D33"/>
    <w:rsid w:val="00E641A9"/>
    <w:rsid w:val="00E64F35"/>
    <w:rsid w:val="00E652FD"/>
    <w:rsid w:val="00E65BFE"/>
    <w:rsid w:val="00E71BD9"/>
    <w:rsid w:val="00E72694"/>
    <w:rsid w:val="00E73AD6"/>
    <w:rsid w:val="00E743F2"/>
    <w:rsid w:val="00E74ACE"/>
    <w:rsid w:val="00E75ED0"/>
    <w:rsid w:val="00E770B9"/>
    <w:rsid w:val="00E829E4"/>
    <w:rsid w:val="00E84CF8"/>
    <w:rsid w:val="00E87FA7"/>
    <w:rsid w:val="00E87FB3"/>
    <w:rsid w:val="00E901C1"/>
    <w:rsid w:val="00E90F6B"/>
    <w:rsid w:val="00E92717"/>
    <w:rsid w:val="00E93FF6"/>
    <w:rsid w:val="00E945F9"/>
    <w:rsid w:val="00E94688"/>
    <w:rsid w:val="00E96618"/>
    <w:rsid w:val="00E9671E"/>
    <w:rsid w:val="00E97372"/>
    <w:rsid w:val="00E973EA"/>
    <w:rsid w:val="00EA3333"/>
    <w:rsid w:val="00EA4A44"/>
    <w:rsid w:val="00EA4ABC"/>
    <w:rsid w:val="00EA689A"/>
    <w:rsid w:val="00EB1708"/>
    <w:rsid w:val="00EB173B"/>
    <w:rsid w:val="00EB2ADF"/>
    <w:rsid w:val="00EB39A3"/>
    <w:rsid w:val="00EB4BD3"/>
    <w:rsid w:val="00EB5194"/>
    <w:rsid w:val="00EB7021"/>
    <w:rsid w:val="00EC13E9"/>
    <w:rsid w:val="00EC1D0A"/>
    <w:rsid w:val="00EC2FFB"/>
    <w:rsid w:val="00EC3ADE"/>
    <w:rsid w:val="00EC3BB6"/>
    <w:rsid w:val="00EC452C"/>
    <w:rsid w:val="00EC5763"/>
    <w:rsid w:val="00EC5C39"/>
    <w:rsid w:val="00ED0C83"/>
    <w:rsid w:val="00ED116F"/>
    <w:rsid w:val="00ED13A6"/>
    <w:rsid w:val="00ED216B"/>
    <w:rsid w:val="00ED2E36"/>
    <w:rsid w:val="00ED486F"/>
    <w:rsid w:val="00ED7AEA"/>
    <w:rsid w:val="00EE104A"/>
    <w:rsid w:val="00EE1F9E"/>
    <w:rsid w:val="00EE2069"/>
    <w:rsid w:val="00EE2F27"/>
    <w:rsid w:val="00EE3387"/>
    <w:rsid w:val="00EE3FB1"/>
    <w:rsid w:val="00EE4059"/>
    <w:rsid w:val="00EE7F63"/>
    <w:rsid w:val="00EF137B"/>
    <w:rsid w:val="00EF330F"/>
    <w:rsid w:val="00EF3613"/>
    <w:rsid w:val="00EF4E32"/>
    <w:rsid w:val="00EF5333"/>
    <w:rsid w:val="00EF5B5F"/>
    <w:rsid w:val="00EF6C6E"/>
    <w:rsid w:val="00EF7142"/>
    <w:rsid w:val="00EF72D9"/>
    <w:rsid w:val="00EF7867"/>
    <w:rsid w:val="00F02402"/>
    <w:rsid w:val="00F075B2"/>
    <w:rsid w:val="00F079EB"/>
    <w:rsid w:val="00F07DA7"/>
    <w:rsid w:val="00F1097F"/>
    <w:rsid w:val="00F11D74"/>
    <w:rsid w:val="00F125D8"/>
    <w:rsid w:val="00F12FAB"/>
    <w:rsid w:val="00F1451C"/>
    <w:rsid w:val="00F242F7"/>
    <w:rsid w:val="00F24965"/>
    <w:rsid w:val="00F2594B"/>
    <w:rsid w:val="00F25E67"/>
    <w:rsid w:val="00F263A0"/>
    <w:rsid w:val="00F275F3"/>
    <w:rsid w:val="00F27CEA"/>
    <w:rsid w:val="00F27E16"/>
    <w:rsid w:val="00F301AD"/>
    <w:rsid w:val="00F31009"/>
    <w:rsid w:val="00F317E8"/>
    <w:rsid w:val="00F31A8A"/>
    <w:rsid w:val="00F33BD2"/>
    <w:rsid w:val="00F370C2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EE7"/>
    <w:rsid w:val="00F5172B"/>
    <w:rsid w:val="00F52BC6"/>
    <w:rsid w:val="00F53B8F"/>
    <w:rsid w:val="00F54109"/>
    <w:rsid w:val="00F541F6"/>
    <w:rsid w:val="00F56C75"/>
    <w:rsid w:val="00F57C1B"/>
    <w:rsid w:val="00F60E30"/>
    <w:rsid w:val="00F641F4"/>
    <w:rsid w:val="00F65071"/>
    <w:rsid w:val="00F664BF"/>
    <w:rsid w:val="00F665E1"/>
    <w:rsid w:val="00F67A36"/>
    <w:rsid w:val="00F70283"/>
    <w:rsid w:val="00F70E82"/>
    <w:rsid w:val="00F7200B"/>
    <w:rsid w:val="00F754CA"/>
    <w:rsid w:val="00F75D47"/>
    <w:rsid w:val="00F76E52"/>
    <w:rsid w:val="00F80140"/>
    <w:rsid w:val="00F8170D"/>
    <w:rsid w:val="00F81982"/>
    <w:rsid w:val="00F84252"/>
    <w:rsid w:val="00F86211"/>
    <w:rsid w:val="00F8778C"/>
    <w:rsid w:val="00F87F20"/>
    <w:rsid w:val="00F87F74"/>
    <w:rsid w:val="00F926F8"/>
    <w:rsid w:val="00F936DD"/>
    <w:rsid w:val="00FA0483"/>
    <w:rsid w:val="00FA1EF7"/>
    <w:rsid w:val="00FA3C7F"/>
    <w:rsid w:val="00FA5C72"/>
    <w:rsid w:val="00FA6149"/>
    <w:rsid w:val="00FA6AFF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C2CE8"/>
    <w:rsid w:val="00FC3109"/>
    <w:rsid w:val="00FC43FC"/>
    <w:rsid w:val="00FC44BA"/>
    <w:rsid w:val="00FC6FDB"/>
    <w:rsid w:val="00FD1084"/>
    <w:rsid w:val="00FD4272"/>
    <w:rsid w:val="00FD4529"/>
    <w:rsid w:val="00FD5464"/>
    <w:rsid w:val="00FD59A5"/>
    <w:rsid w:val="00FD6151"/>
    <w:rsid w:val="00FD669C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1842D-A08D-4E82-A005-31732BAD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ED11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D59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Название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paragraph" w:customStyle="1" w:styleId="normal0020table">
    <w:name w:val="normal_0020table"/>
    <w:basedOn w:val="a"/>
    <w:rsid w:val="00ED11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0020tablechar">
    <w:name w:val="normal_0020table__char"/>
    <w:basedOn w:val="a0"/>
    <w:rsid w:val="00ED116F"/>
  </w:style>
  <w:style w:type="character" w:customStyle="1" w:styleId="50">
    <w:name w:val="Заголовок 5 Знак"/>
    <w:basedOn w:val="a0"/>
    <w:link w:val="5"/>
    <w:uiPriority w:val="9"/>
    <w:rsid w:val="00ED116F"/>
    <w:rPr>
      <w:rFonts w:ascii="Times New Roman" w:eastAsia="Times New Roman" w:hAnsi="Times New Roman"/>
      <w:b/>
      <w:bCs/>
    </w:rPr>
  </w:style>
  <w:style w:type="character" w:customStyle="1" w:styleId="heading00205char">
    <w:name w:val="heading_00205__char"/>
    <w:basedOn w:val="a0"/>
    <w:rsid w:val="00ED116F"/>
  </w:style>
  <w:style w:type="character" w:customStyle="1" w:styleId="70">
    <w:name w:val="Заголовок 7 Знак"/>
    <w:basedOn w:val="a0"/>
    <w:link w:val="7"/>
    <w:semiHidden/>
    <w:rsid w:val="00FD59A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2F378-C6B3-4819-A97F-718074D9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43</Pages>
  <Words>9798</Words>
  <Characters>55849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65516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USER</cp:lastModifiedBy>
  <cp:revision>189</cp:revision>
  <cp:lastPrinted>2019-11-08T05:43:00Z</cp:lastPrinted>
  <dcterms:created xsi:type="dcterms:W3CDTF">2019-10-21T11:10:00Z</dcterms:created>
  <dcterms:modified xsi:type="dcterms:W3CDTF">2019-11-16T09:00:00Z</dcterms:modified>
</cp:coreProperties>
</file>