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68" w:rsidRDefault="00F15368" w:rsidP="00F153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 w:rsidR="000E2272"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15368" w:rsidRDefault="00F15368" w:rsidP="00F15368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РТ</w:t>
      </w:r>
    </w:p>
    <w:p w:rsidR="00F15368" w:rsidRDefault="00F15368" w:rsidP="00F15368">
      <w:pPr>
        <w:jc w:val="center"/>
        <w:rPr>
          <w:sz w:val="28"/>
          <w:szCs w:val="28"/>
        </w:rPr>
      </w:pPr>
    </w:p>
    <w:p w:rsidR="00F15368" w:rsidRDefault="00F15368" w:rsidP="00F15368">
      <w:pPr>
        <w:jc w:val="center"/>
        <w:rPr>
          <w:sz w:val="28"/>
          <w:szCs w:val="28"/>
        </w:rPr>
      </w:pPr>
    </w:p>
    <w:p w:rsidR="00F15368" w:rsidRDefault="00F15368" w:rsidP="00F15368">
      <w:pPr>
        <w:jc w:val="center"/>
        <w:rPr>
          <w:sz w:val="28"/>
          <w:szCs w:val="28"/>
        </w:rPr>
      </w:pPr>
    </w:p>
    <w:p w:rsidR="00F15368" w:rsidRDefault="00F15368" w:rsidP="00F15368">
      <w:pPr>
        <w:jc w:val="center"/>
        <w:rPr>
          <w:sz w:val="28"/>
          <w:szCs w:val="28"/>
        </w:rPr>
      </w:pPr>
    </w:p>
    <w:p w:rsidR="00F15368" w:rsidRDefault="00F15368" w:rsidP="00F1536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15368" w:rsidRDefault="00F15368" w:rsidP="00F15368">
      <w:pPr>
        <w:jc w:val="center"/>
        <w:rPr>
          <w:sz w:val="28"/>
          <w:szCs w:val="28"/>
        </w:rPr>
      </w:pPr>
    </w:p>
    <w:p w:rsidR="00F15368" w:rsidRDefault="00F15368" w:rsidP="00F15368">
      <w:pPr>
        <w:jc w:val="center"/>
        <w:rPr>
          <w:sz w:val="28"/>
          <w:szCs w:val="28"/>
        </w:rPr>
      </w:pPr>
    </w:p>
    <w:p w:rsidR="00F15368" w:rsidRDefault="00F15368" w:rsidP="00F15368">
      <w:pPr>
        <w:jc w:val="center"/>
        <w:rPr>
          <w:sz w:val="28"/>
          <w:szCs w:val="28"/>
        </w:rPr>
      </w:pPr>
      <w:r>
        <w:rPr>
          <w:sz w:val="28"/>
          <w:szCs w:val="28"/>
        </w:rPr>
        <w:t>1июля 2014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0E2272">
        <w:rPr>
          <w:sz w:val="28"/>
          <w:szCs w:val="28"/>
        </w:rPr>
        <w:t xml:space="preserve"> 38/1</w:t>
      </w:r>
      <w:r>
        <w:rPr>
          <w:sz w:val="28"/>
          <w:szCs w:val="28"/>
        </w:rPr>
        <w:t xml:space="preserve"> </w:t>
      </w:r>
    </w:p>
    <w:p w:rsidR="00F15368" w:rsidRDefault="00F15368" w:rsidP="00F15368">
      <w:pPr>
        <w:rPr>
          <w:sz w:val="28"/>
          <w:szCs w:val="28"/>
        </w:rPr>
      </w:pPr>
    </w:p>
    <w:p w:rsidR="00F15368" w:rsidRDefault="00F15368" w:rsidP="00F15368">
      <w:pPr>
        <w:tabs>
          <w:tab w:val="left" w:pos="1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дополнении решения  о</w:t>
      </w:r>
      <w:r w:rsidR="000E2272">
        <w:rPr>
          <w:b/>
          <w:sz w:val="28"/>
          <w:szCs w:val="28"/>
        </w:rPr>
        <w:t>т  « 21 » декабря  2013 г.  № 31</w:t>
      </w:r>
      <w:r>
        <w:rPr>
          <w:b/>
          <w:sz w:val="28"/>
          <w:szCs w:val="28"/>
        </w:rPr>
        <w:t xml:space="preserve">/1 «О бюджете </w:t>
      </w:r>
      <w:proofErr w:type="spellStart"/>
      <w:r w:rsidR="000E2272">
        <w:rPr>
          <w:b/>
          <w:sz w:val="28"/>
          <w:szCs w:val="28"/>
        </w:rPr>
        <w:t>Шланговского</w:t>
      </w:r>
      <w:proofErr w:type="spellEnd"/>
      <w:r>
        <w:rPr>
          <w:b/>
          <w:sz w:val="28"/>
          <w:szCs w:val="28"/>
        </w:rPr>
        <w:t xml:space="preserve"> сельского поселения  Дрожжановского муниципального района Республики Татарстан  на 2014 год и на плановый период 2015 и 2016 годов» </w:t>
      </w:r>
    </w:p>
    <w:p w:rsidR="00F15368" w:rsidRDefault="00F15368" w:rsidP="00F15368">
      <w:pPr>
        <w:tabs>
          <w:tab w:val="left" w:pos="1050"/>
        </w:tabs>
        <w:rPr>
          <w:b/>
          <w:sz w:val="28"/>
          <w:szCs w:val="28"/>
        </w:rPr>
      </w:pPr>
    </w:p>
    <w:p w:rsidR="00F15368" w:rsidRDefault="00F15368" w:rsidP="00F15368">
      <w:pPr>
        <w:tabs>
          <w:tab w:val="left" w:pos="10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Совет </w:t>
      </w:r>
      <w:proofErr w:type="spellStart"/>
      <w:r w:rsidR="000E2272">
        <w:rPr>
          <w:sz w:val="28"/>
          <w:szCs w:val="28"/>
        </w:rPr>
        <w:t>Шланговского</w:t>
      </w:r>
      <w:proofErr w:type="spellEnd"/>
      <w:r w:rsidR="000E227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F15368" w:rsidRDefault="00F15368" w:rsidP="00F15368">
      <w:pPr>
        <w:pStyle w:val="a3"/>
        <w:jc w:val="left"/>
        <w:rPr>
          <w:b/>
        </w:rPr>
      </w:pPr>
    </w:p>
    <w:p w:rsidR="00F15368" w:rsidRDefault="00F15368" w:rsidP="00F15368">
      <w:pPr>
        <w:rPr>
          <w:sz w:val="28"/>
          <w:szCs w:val="28"/>
        </w:rPr>
      </w:pPr>
      <w:r>
        <w:rPr>
          <w:sz w:val="28"/>
          <w:szCs w:val="28"/>
        </w:rPr>
        <w:t xml:space="preserve">         Дополнить  решение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№ 3</w:t>
      </w:r>
      <w:r w:rsidR="000E2272">
        <w:rPr>
          <w:sz w:val="28"/>
          <w:szCs w:val="28"/>
        </w:rPr>
        <w:t>1</w:t>
      </w:r>
      <w:r>
        <w:rPr>
          <w:sz w:val="28"/>
          <w:szCs w:val="28"/>
        </w:rPr>
        <w:t>/1   от «2</w:t>
      </w:r>
      <w:r w:rsidR="000E2272">
        <w:rPr>
          <w:sz w:val="28"/>
          <w:szCs w:val="28"/>
        </w:rPr>
        <w:t>1</w:t>
      </w:r>
      <w:r>
        <w:rPr>
          <w:sz w:val="28"/>
          <w:szCs w:val="28"/>
        </w:rPr>
        <w:t xml:space="preserve">» декабря  2013 г.  «О бюджете </w:t>
      </w:r>
      <w:proofErr w:type="spellStart"/>
      <w:r w:rsidR="000E2272">
        <w:rPr>
          <w:sz w:val="28"/>
          <w:szCs w:val="28"/>
        </w:rPr>
        <w:t>Шланговского</w:t>
      </w:r>
      <w:proofErr w:type="spellEnd"/>
      <w:r w:rsidR="000E227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Дрожжановского муниципального района Республики Татарстан  на 2014 год и на плановый период 2015 и 2016 годов» следующими кодами бюджетный классификации:</w:t>
      </w:r>
    </w:p>
    <w:p w:rsidR="00F15368" w:rsidRDefault="00F15368" w:rsidP="00F15368">
      <w:pPr>
        <w:rPr>
          <w:sz w:val="28"/>
          <w:szCs w:val="28"/>
        </w:rPr>
      </w:pPr>
    </w:p>
    <w:p w:rsidR="00F15368" w:rsidRDefault="00F15368" w:rsidP="00F15368">
      <w:pPr>
        <w:jc w:val="both"/>
      </w:pPr>
      <w:r>
        <w:rPr>
          <w:sz w:val="28"/>
          <w:szCs w:val="28"/>
        </w:rPr>
        <w:tab/>
      </w:r>
    </w:p>
    <w:p w:rsidR="00F15368" w:rsidRDefault="00F15368" w:rsidP="00F15368">
      <w:pPr>
        <w:tabs>
          <w:tab w:val="left" w:pos="2115"/>
        </w:tabs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="-246" w:tblpY="-339"/>
        <w:tblW w:w="1014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38"/>
        <w:gridCol w:w="2834"/>
        <w:gridCol w:w="6477"/>
      </w:tblGrid>
      <w:tr w:rsidR="00F15368" w:rsidTr="00F15368">
        <w:trPr>
          <w:cantSplit/>
          <w:trHeight w:val="44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68" w:rsidRDefault="00F15368">
            <w:pPr>
              <w:spacing w:line="288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Код </w:t>
            </w:r>
          </w:p>
          <w:p w:rsidR="00F15368" w:rsidRDefault="00F15368">
            <w:pPr>
              <w:spacing w:line="288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главы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68" w:rsidRDefault="00F15368">
            <w:pPr>
              <w:spacing w:line="288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Коды бюджетной классификации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68" w:rsidRDefault="00F15368">
            <w:pPr>
              <w:spacing w:line="288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Наименование групп, подгрупп, статей</w:t>
            </w:r>
          </w:p>
          <w:p w:rsidR="00F15368" w:rsidRDefault="00F15368">
            <w:pPr>
              <w:spacing w:line="288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и подстатей доходов</w:t>
            </w:r>
          </w:p>
        </w:tc>
      </w:tr>
      <w:tr w:rsidR="00F15368" w:rsidTr="00F15368">
        <w:trPr>
          <w:cantSplit/>
          <w:trHeight w:val="44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368" w:rsidRDefault="00F15368">
            <w:pPr>
              <w:spacing w:line="288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992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368" w:rsidRDefault="00F15368">
            <w:pPr>
              <w:spacing w:line="288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1 13 02065 10 0000 130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68" w:rsidRDefault="00F15368">
            <w:pPr>
              <w:spacing w:line="288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Доходы, поступающие в порядке возмещения расходов, понесенных </w:t>
            </w:r>
            <w:proofErr w:type="gramStart"/>
            <w:r>
              <w:rPr>
                <w:snapToGrid w:val="0"/>
                <w:lang w:eastAsia="en-US"/>
              </w:rPr>
              <w:t>в</w:t>
            </w:r>
            <w:proofErr w:type="gramEnd"/>
            <w:r>
              <w:rPr>
                <w:snapToGrid w:val="0"/>
                <w:lang w:eastAsia="en-US"/>
              </w:rPr>
              <w:t xml:space="preserve"> </w:t>
            </w:r>
          </w:p>
          <w:p w:rsidR="00F15368" w:rsidRDefault="00F15368">
            <w:pPr>
              <w:spacing w:line="288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связи с эксплуатацией имущества поселений </w:t>
            </w:r>
          </w:p>
        </w:tc>
      </w:tr>
    </w:tbl>
    <w:p w:rsidR="00F15368" w:rsidRDefault="00F15368" w:rsidP="00F153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0E2272">
        <w:rPr>
          <w:sz w:val="28"/>
          <w:szCs w:val="28"/>
        </w:rPr>
        <w:t>Шланговского</w:t>
      </w:r>
      <w:proofErr w:type="spellEnd"/>
      <w:r w:rsidR="000E2272">
        <w:rPr>
          <w:sz w:val="28"/>
          <w:szCs w:val="28"/>
        </w:rPr>
        <w:t xml:space="preserve"> </w:t>
      </w:r>
    </w:p>
    <w:p w:rsidR="00F15368" w:rsidRDefault="00F15368" w:rsidP="00F15368">
      <w:pPr>
        <w:jc w:val="both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0E2272">
        <w:rPr>
          <w:sz w:val="28"/>
          <w:szCs w:val="28"/>
        </w:rPr>
        <w:t>А.А.Мухарямов</w:t>
      </w:r>
      <w:proofErr w:type="spellEnd"/>
    </w:p>
    <w:p w:rsidR="00F15368" w:rsidRDefault="00F15368" w:rsidP="00F15368">
      <w:pPr>
        <w:tabs>
          <w:tab w:val="left" w:pos="2115"/>
        </w:tabs>
        <w:rPr>
          <w:sz w:val="28"/>
          <w:szCs w:val="28"/>
        </w:rPr>
      </w:pPr>
    </w:p>
    <w:p w:rsidR="00F15368" w:rsidRDefault="00F15368" w:rsidP="00F15368"/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09"/>
    <w:rsid w:val="000E2272"/>
    <w:rsid w:val="00172A9D"/>
    <w:rsid w:val="004934E0"/>
    <w:rsid w:val="007A7D09"/>
    <w:rsid w:val="00F1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1536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153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1536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153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3</cp:revision>
  <dcterms:created xsi:type="dcterms:W3CDTF">2014-07-15T12:08:00Z</dcterms:created>
  <dcterms:modified xsi:type="dcterms:W3CDTF">2014-07-15T12:11:00Z</dcterms:modified>
</cp:coreProperties>
</file>