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84" w:rsidRDefault="00905284" w:rsidP="00905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05284" w:rsidRDefault="00905284" w:rsidP="00905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  <w:lang w:val="tt-RU"/>
        </w:rPr>
        <w:t>Шланговского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05284" w:rsidRDefault="00905284" w:rsidP="00905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 РТ</w:t>
      </w:r>
    </w:p>
    <w:p w:rsidR="00905284" w:rsidRDefault="00905284" w:rsidP="00905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284" w:rsidRDefault="00905284" w:rsidP="00905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05284" w:rsidRDefault="00905284" w:rsidP="00905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284" w:rsidRPr="00905284" w:rsidRDefault="00905284" w:rsidP="00905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905284">
        <w:rPr>
          <w:rFonts w:ascii="Times New Roman" w:hAnsi="Times New Roman"/>
          <w:sz w:val="28"/>
          <w:szCs w:val="28"/>
        </w:rPr>
        <w:t>27 марта 2015 года</w:t>
      </w:r>
      <w:r w:rsidRPr="00905284">
        <w:rPr>
          <w:rFonts w:ascii="Times New Roman" w:hAnsi="Times New Roman"/>
          <w:sz w:val="28"/>
          <w:szCs w:val="28"/>
        </w:rPr>
        <w:tab/>
      </w:r>
      <w:r w:rsidRPr="00905284">
        <w:rPr>
          <w:rFonts w:ascii="Times New Roman" w:hAnsi="Times New Roman"/>
          <w:sz w:val="28"/>
          <w:szCs w:val="28"/>
        </w:rPr>
        <w:tab/>
      </w:r>
      <w:r w:rsidRPr="00905284">
        <w:rPr>
          <w:rFonts w:ascii="Times New Roman" w:hAnsi="Times New Roman"/>
          <w:sz w:val="28"/>
          <w:szCs w:val="28"/>
        </w:rPr>
        <w:tab/>
      </w:r>
      <w:r w:rsidRPr="00905284">
        <w:rPr>
          <w:rFonts w:ascii="Times New Roman" w:hAnsi="Times New Roman"/>
          <w:sz w:val="28"/>
          <w:szCs w:val="28"/>
        </w:rPr>
        <w:tab/>
      </w:r>
      <w:r w:rsidRPr="00905284">
        <w:rPr>
          <w:rFonts w:ascii="Times New Roman" w:hAnsi="Times New Roman"/>
          <w:sz w:val="28"/>
          <w:szCs w:val="28"/>
        </w:rPr>
        <w:tab/>
      </w:r>
      <w:r w:rsidRPr="00905284">
        <w:rPr>
          <w:rFonts w:ascii="Times New Roman" w:hAnsi="Times New Roman"/>
          <w:sz w:val="28"/>
          <w:szCs w:val="28"/>
        </w:rPr>
        <w:tab/>
      </w:r>
      <w:r w:rsidRPr="00905284">
        <w:rPr>
          <w:rFonts w:ascii="Times New Roman" w:hAnsi="Times New Roman"/>
          <w:sz w:val="28"/>
          <w:szCs w:val="28"/>
        </w:rPr>
        <w:tab/>
      </w:r>
      <w:r w:rsidRPr="00905284">
        <w:rPr>
          <w:rFonts w:ascii="Times New Roman" w:hAnsi="Times New Roman"/>
          <w:sz w:val="28"/>
          <w:szCs w:val="28"/>
        </w:rPr>
        <w:t xml:space="preserve">  № </w:t>
      </w:r>
      <w:r w:rsidRPr="00905284">
        <w:rPr>
          <w:rFonts w:ascii="Times New Roman" w:hAnsi="Times New Roman"/>
          <w:sz w:val="28"/>
          <w:szCs w:val="28"/>
          <w:lang w:val="tt-RU"/>
        </w:rPr>
        <w:t>49/1</w:t>
      </w:r>
    </w:p>
    <w:p w:rsidR="00905284" w:rsidRDefault="00905284" w:rsidP="00905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284" w:rsidRDefault="00905284" w:rsidP="00905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284" w:rsidRDefault="00905284" w:rsidP="009052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регистрации решения территориальной избирательной комиссии</w:t>
      </w:r>
    </w:p>
    <w:p w:rsidR="00905284" w:rsidRDefault="00905284" w:rsidP="0090528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Дрожжановского района Республики Татарстан «</w:t>
      </w:r>
      <w:r>
        <w:rPr>
          <w:rFonts w:ascii="Times New Roman" w:eastAsia="Calibri" w:hAnsi="Times New Roman"/>
          <w:sz w:val="28"/>
          <w:szCs w:val="28"/>
          <w:lang w:eastAsia="en-US"/>
        </w:rPr>
        <w:t>О результатах</w:t>
      </w:r>
    </w:p>
    <w:p w:rsidR="00905284" w:rsidRDefault="00905284" w:rsidP="0090528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905284" w:rsidRDefault="00905284" w:rsidP="0090528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средств самообложения граждан» на территории муниципального образования «</w:t>
      </w:r>
      <w:r>
        <w:rPr>
          <w:rFonts w:ascii="Times New Roman" w:eastAsia="Calibri" w:hAnsi="Times New Roman"/>
          <w:sz w:val="28"/>
          <w:szCs w:val="28"/>
          <w:lang w:val="tt-RU" w:eastAsia="en-US"/>
        </w:rPr>
        <w:t xml:space="preserve">Шланговское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 поселение» Дрожжановского муниципального района</w:t>
      </w:r>
    </w:p>
    <w:p w:rsidR="00905284" w:rsidRDefault="00905284" w:rsidP="00905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284" w:rsidRDefault="00905284" w:rsidP="009052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5284" w:rsidRDefault="00905284" w:rsidP="00905284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п. 5 ст. 73 Федерального закона от 12.06.2002г. № 67-ФЗ «Об основных гарантиях избирательных прав и права на участие в референдуме граждан Российской Федерации», п. 3 ст. 60 Закона Республики Татарстан от 24.03.2004г. № 23-ЗРТ «О местном референдуме», Совет </w:t>
      </w:r>
      <w:r>
        <w:rPr>
          <w:rFonts w:ascii="Times New Roman" w:hAnsi="Times New Roman"/>
          <w:sz w:val="28"/>
          <w:szCs w:val="28"/>
          <w:lang w:val="tt-RU"/>
        </w:rPr>
        <w:t xml:space="preserve">Шланговского </w:t>
      </w:r>
      <w:r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района Республики Татарстан РЕШИЛ: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:rsidR="00905284" w:rsidRDefault="00905284" w:rsidP="009052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284" w:rsidRDefault="00905284" w:rsidP="009052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Зарегистрировать решение территориальной избирательной комиссии Дрожжановского района Республики Татарстан от 22 марта 2015 года № </w:t>
      </w:r>
      <w:r>
        <w:rPr>
          <w:rFonts w:ascii="Times New Roman" w:hAnsi="Times New Roman"/>
          <w:sz w:val="28"/>
          <w:szCs w:val="28"/>
          <w:lang w:val="tt-RU"/>
        </w:rPr>
        <w:t>17-15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 на территории муниципального образования «</w:t>
      </w:r>
      <w:r>
        <w:rPr>
          <w:rFonts w:ascii="Times New Roman" w:eastAsia="Calibri" w:hAnsi="Times New Roman"/>
          <w:sz w:val="28"/>
          <w:szCs w:val="28"/>
          <w:lang w:val="tt-RU" w:eastAsia="en-US"/>
        </w:rPr>
        <w:t xml:space="preserve">Шланговское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Дрожжановского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05284" w:rsidRDefault="00905284" w:rsidP="0090528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05284" w:rsidRDefault="00905284" w:rsidP="0090528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05284" w:rsidRDefault="00905284" w:rsidP="0090528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05284" w:rsidRDefault="00905284" w:rsidP="00905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tt-RU"/>
        </w:rPr>
        <w:t>Шланговского</w:t>
      </w:r>
    </w:p>
    <w:p w:rsidR="00905284" w:rsidRPr="00905284" w:rsidRDefault="00905284" w:rsidP="00905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/>
          <w:sz w:val="28"/>
          <w:szCs w:val="28"/>
        </w:rPr>
        <w:t>поселени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tt-RU"/>
        </w:rPr>
        <w:t>А.А.Мухарямов</w:t>
      </w:r>
    </w:p>
    <w:p w:rsidR="00905284" w:rsidRDefault="00905284" w:rsidP="00905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284" w:rsidRDefault="00905284" w:rsidP="00905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284" w:rsidRPr="00905284" w:rsidRDefault="00905284" w:rsidP="00905284">
      <w:pPr>
        <w:rPr>
          <w:lang w:val="tt-RU"/>
        </w:rPr>
      </w:pPr>
    </w:p>
    <w:p w:rsidR="00172A9D" w:rsidRDefault="00172A9D">
      <w:bookmarkStart w:id="0" w:name="_GoBack"/>
      <w:bookmarkEnd w:id="0"/>
    </w:p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09"/>
    <w:rsid w:val="00172A9D"/>
    <w:rsid w:val="004934E0"/>
    <w:rsid w:val="00905284"/>
    <w:rsid w:val="00D0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2</cp:revision>
  <dcterms:created xsi:type="dcterms:W3CDTF">2015-04-01T10:06:00Z</dcterms:created>
  <dcterms:modified xsi:type="dcterms:W3CDTF">2015-04-01T10:07:00Z</dcterms:modified>
</cp:coreProperties>
</file>