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EC" w:rsidRDefault="000F20EC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  <w:t>ПРОЕКТ</w:t>
      </w:r>
      <w:bookmarkStart w:id="0" w:name="_GoBack"/>
      <w:bookmarkEnd w:id="0"/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</w:t>
      </w: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5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7 сентября </w:t>
      </w:r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5</w:t>
      </w:r>
      <w:r w:rsidRPr="00F95C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№ 1/4              </w:t>
      </w:r>
      <w:r w:rsidRPr="00F95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F95CD6" w:rsidRPr="00F95CD6" w:rsidRDefault="00F95CD6" w:rsidP="00F95C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постоянных комиссиях Совета </w:t>
      </w:r>
      <w:proofErr w:type="spellStart"/>
      <w:r w:rsidRPr="00F95CD6">
        <w:rPr>
          <w:rFonts w:ascii="Times New Roman" w:eastAsia="Times New Roman" w:hAnsi="Times New Roman" w:cs="Times New Roman"/>
          <w:sz w:val="28"/>
          <w:szCs w:val="24"/>
          <w:lang w:eastAsia="ru-RU"/>
        </w:rPr>
        <w:t>Шланговского</w:t>
      </w:r>
      <w:proofErr w:type="spellEnd"/>
      <w:r w:rsidRPr="00F95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F95CD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сельскоо</w:t>
      </w:r>
      <w:proofErr w:type="spellEnd"/>
      <w:r w:rsidRPr="00F95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Дрожжановского муниципального района Республики Татарстан.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15 главы 4  Регламента Совета 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РЕШИЛ: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1. Образовать в Совете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 следующие постоянные комиссии:</w:t>
      </w:r>
    </w:p>
    <w:p w:rsidR="00F95CD6" w:rsidRPr="00F95CD6" w:rsidRDefault="00F95CD6" w:rsidP="00F95CD6">
      <w:pPr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1.</w:t>
      </w:r>
      <w:r w:rsidRPr="00F95CD6">
        <w:rPr>
          <w:rFonts w:ascii="Times New Roman" w:eastAsia="Calibri" w:hAnsi="Times New Roman" w:cs="Times New Roman"/>
          <w:sz w:val="28"/>
          <w:szCs w:val="28"/>
        </w:rPr>
        <w:tab/>
        <w:t xml:space="preserve">по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финансо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>-бюджетным  и сельскохозяйственным вопросам.</w:t>
      </w:r>
    </w:p>
    <w:p w:rsidR="00F95CD6" w:rsidRPr="00F95CD6" w:rsidRDefault="00F95CD6" w:rsidP="00F95CD6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2.  по социальным вопросам.</w:t>
      </w:r>
    </w:p>
    <w:p w:rsidR="00F95CD6" w:rsidRPr="00F95CD6" w:rsidRDefault="00F95CD6" w:rsidP="00F95CD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по строительству, связи, охране окружающей среды и общественного порядка.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2. Избрать  составы постоянных комиссий Совет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района РТ: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1) по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финансо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-бюджетным и сельскохозяйственным вопросам 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(приложение 1);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2) по социальным вопросам (приложение 2);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3) по строительству, связи, охране окружающей среды и общественного  порядка (приложение 3)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Дрожжановского муниципального района</w:t>
      </w:r>
    </w:p>
    <w:p w:rsidR="00F95CD6" w:rsidRPr="00F95CD6" w:rsidRDefault="00F95CD6" w:rsidP="00F95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Республики Татарстан:</w:t>
      </w: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А.А.Мухарямов</w:t>
      </w: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95CD6" w:rsidRPr="00F95CD6" w:rsidTr="00F95CD6">
        <w:tc>
          <w:tcPr>
            <w:tcW w:w="2500" w:type="pct"/>
          </w:tcPr>
          <w:p w:rsidR="00F95CD6" w:rsidRPr="00F95CD6" w:rsidRDefault="00F95CD6" w:rsidP="00F95CD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95CD6" w:rsidRPr="00F95CD6" w:rsidRDefault="00F95CD6" w:rsidP="00F95CD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CD6">
              <w:rPr>
                <w:rFonts w:eastAsia="Calibri"/>
                <w:sz w:val="24"/>
                <w:szCs w:val="24"/>
              </w:rPr>
              <w:t>Приложение 1</w:t>
            </w:r>
          </w:p>
          <w:p w:rsidR="00F95CD6" w:rsidRPr="00F95CD6" w:rsidRDefault="00F95CD6" w:rsidP="00DE111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CD6">
              <w:rPr>
                <w:rFonts w:eastAsia="Calibri"/>
                <w:sz w:val="24"/>
                <w:szCs w:val="24"/>
              </w:rPr>
              <w:t xml:space="preserve">к решению Совета </w:t>
            </w:r>
            <w:proofErr w:type="spellStart"/>
            <w:r w:rsidRPr="00F95CD6">
              <w:rPr>
                <w:rFonts w:eastAsia="Calibri"/>
                <w:sz w:val="24"/>
                <w:szCs w:val="24"/>
              </w:rPr>
              <w:t>Шланговского</w:t>
            </w:r>
            <w:proofErr w:type="spellEnd"/>
            <w:r w:rsidRPr="00F95CD6">
              <w:rPr>
                <w:rFonts w:eastAsia="Calibri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95CD6">
              <w:rPr>
                <w:rFonts w:eastAsia="Calibri"/>
                <w:sz w:val="24"/>
                <w:szCs w:val="24"/>
              </w:rPr>
              <w:t>Дрожжанвского</w:t>
            </w:r>
            <w:proofErr w:type="spellEnd"/>
            <w:r w:rsidRPr="00F95CD6">
              <w:rPr>
                <w:rFonts w:eastAsia="Calibri"/>
                <w:sz w:val="24"/>
                <w:szCs w:val="24"/>
              </w:rPr>
              <w:t xml:space="preserve"> муниципального района РТ от 1</w:t>
            </w:r>
            <w:r w:rsidR="00DE1113">
              <w:rPr>
                <w:rFonts w:eastAsia="Calibri"/>
                <w:sz w:val="24"/>
                <w:szCs w:val="24"/>
                <w:lang w:val="tt-RU"/>
              </w:rPr>
              <w:t>7</w:t>
            </w:r>
            <w:r w:rsidRPr="00F95CD6">
              <w:rPr>
                <w:rFonts w:eastAsia="Calibri"/>
                <w:sz w:val="24"/>
                <w:szCs w:val="24"/>
              </w:rPr>
              <w:t>.</w:t>
            </w:r>
            <w:r w:rsidR="00DE1113">
              <w:rPr>
                <w:rFonts w:eastAsia="Calibri"/>
                <w:sz w:val="24"/>
                <w:szCs w:val="24"/>
                <w:lang w:val="tt-RU"/>
              </w:rPr>
              <w:t>09</w:t>
            </w:r>
            <w:r w:rsidRPr="00F95CD6">
              <w:rPr>
                <w:rFonts w:eastAsia="Calibri"/>
                <w:sz w:val="24"/>
                <w:szCs w:val="24"/>
              </w:rPr>
              <w:t>.201</w:t>
            </w:r>
            <w:r w:rsidR="00DE1113">
              <w:rPr>
                <w:rFonts w:eastAsia="Calibri"/>
                <w:sz w:val="24"/>
                <w:szCs w:val="24"/>
                <w:lang w:val="tt-RU"/>
              </w:rPr>
              <w:t>5</w:t>
            </w:r>
            <w:r w:rsidRPr="00F95CD6">
              <w:rPr>
                <w:rFonts w:eastAsia="Calibri"/>
                <w:sz w:val="24"/>
                <w:szCs w:val="24"/>
              </w:rPr>
              <w:t xml:space="preserve"> года № 1/4</w:t>
            </w:r>
          </w:p>
        </w:tc>
      </w:tr>
    </w:tbl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</w:rPr>
      </w:pPr>
    </w:p>
    <w:p w:rsidR="00F95CD6" w:rsidRPr="00F95CD6" w:rsidRDefault="00F95CD6" w:rsidP="00F95CD6">
      <w:pPr>
        <w:tabs>
          <w:tab w:val="left" w:pos="34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F95CD6" w:rsidRPr="00F95CD6" w:rsidRDefault="00F95CD6" w:rsidP="00F95CD6">
      <w:pPr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постоянной  комиссии Совета 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мунициального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района РТ по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финансо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>-бюджетным  и сельскохозяйственным вопросам.</w:t>
      </w:r>
    </w:p>
    <w:p w:rsidR="00F95CD6" w:rsidRPr="00F95CD6" w:rsidRDefault="00F95CD6" w:rsidP="00F95CD6">
      <w:pPr>
        <w:tabs>
          <w:tab w:val="left" w:pos="900"/>
        </w:tabs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5000" w:type="pct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F95CD6" w:rsidRPr="00F95CD6" w:rsidTr="000F2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DE1113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F95CD6" w:rsidRPr="00F95CD6" w:rsidTr="000F2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F95CD6" w:rsidRPr="00F95CD6" w:rsidRDefault="00F95CD6" w:rsidP="00F95CD6">
      <w:pPr>
        <w:tabs>
          <w:tab w:val="left" w:pos="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95CD6" w:rsidRPr="00F95CD6" w:rsidTr="00F95CD6">
        <w:tc>
          <w:tcPr>
            <w:tcW w:w="2500" w:type="pct"/>
          </w:tcPr>
          <w:p w:rsidR="00F95CD6" w:rsidRPr="00F95CD6" w:rsidRDefault="00F95CD6" w:rsidP="00F95CD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95CD6" w:rsidRPr="00F95CD6" w:rsidRDefault="00F95CD6" w:rsidP="00F95CD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CD6">
              <w:rPr>
                <w:rFonts w:eastAsia="Calibri"/>
                <w:sz w:val="24"/>
                <w:szCs w:val="24"/>
              </w:rPr>
              <w:t>Приложение 2</w:t>
            </w:r>
          </w:p>
          <w:p w:rsidR="00F95CD6" w:rsidRPr="00F95CD6" w:rsidRDefault="00F95CD6" w:rsidP="000F20E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CD6">
              <w:rPr>
                <w:rFonts w:eastAsia="Calibri"/>
                <w:sz w:val="24"/>
                <w:szCs w:val="24"/>
              </w:rPr>
              <w:t xml:space="preserve">к решению Совета </w:t>
            </w:r>
            <w:proofErr w:type="spellStart"/>
            <w:r w:rsidRPr="00F95CD6">
              <w:rPr>
                <w:rFonts w:eastAsia="Calibri"/>
                <w:sz w:val="24"/>
                <w:szCs w:val="24"/>
              </w:rPr>
              <w:t>Шланговского</w:t>
            </w:r>
            <w:proofErr w:type="spellEnd"/>
            <w:r w:rsidRPr="00F95CD6">
              <w:rPr>
                <w:rFonts w:eastAsia="Calibri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95CD6">
              <w:rPr>
                <w:rFonts w:eastAsia="Calibri"/>
                <w:sz w:val="24"/>
                <w:szCs w:val="24"/>
              </w:rPr>
              <w:t>Дрожжанвского</w:t>
            </w:r>
            <w:proofErr w:type="spellEnd"/>
            <w:r w:rsidRPr="00F95CD6">
              <w:rPr>
                <w:rFonts w:eastAsia="Calibri"/>
                <w:sz w:val="24"/>
                <w:szCs w:val="24"/>
              </w:rPr>
              <w:t xml:space="preserve"> муниципального района РТ от 1</w:t>
            </w:r>
            <w:r w:rsidR="000F20EC">
              <w:rPr>
                <w:rFonts w:eastAsia="Calibri"/>
                <w:sz w:val="24"/>
                <w:szCs w:val="24"/>
                <w:lang w:val="tt-RU"/>
              </w:rPr>
              <w:t>7</w:t>
            </w:r>
            <w:r w:rsidR="000F20EC">
              <w:rPr>
                <w:rFonts w:eastAsia="Calibri"/>
                <w:sz w:val="24"/>
                <w:szCs w:val="24"/>
              </w:rPr>
              <w:t>.</w:t>
            </w:r>
            <w:r w:rsidR="000F20EC">
              <w:rPr>
                <w:rFonts w:eastAsia="Calibri"/>
                <w:sz w:val="24"/>
                <w:szCs w:val="24"/>
                <w:lang w:val="tt-RU"/>
              </w:rPr>
              <w:t>09</w:t>
            </w:r>
            <w:r w:rsidRPr="00F95CD6">
              <w:rPr>
                <w:rFonts w:eastAsia="Calibri"/>
                <w:sz w:val="24"/>
                <w:szCs w:val="24"/>
              </w:rPr>
              <w:t>.201</w:t>
            </w:r>
            <w:r w:rsidR="000F20EC">
              <w:rPr>
                <w:rFonts w:eastAsia="Calibri"/>
                <w:sz w:val="24"/>
                <w:szCs w:val="24"/>
                <w:lang w:val="tt-RU"/>
              </w:rPr>
              <w:t>5</w:t>
            </w:r>
            <w:r w:rsidRPr="00F95CD6">
              <w:rPr>
                <w:rFonts w:eastAsia="Calibri"/>
                <w:sz w:val="24"/>
                <w:szCs w:val="24"/>
              </w:rPr>
              <w:t xml:space="preserve"> года № 1/4</w:t>
            </w:r>
          </w:p>
        </w:tc>
      </w:tr>
    </w:tbl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</w:rPr>
      </w:pPr>
    </w:p>
    <w:p w:rsidR="00F95CD6" w:rsidRPr="00F95CD6" w:rsidRDefault="00F95CD6" w:rsidP="00F95CD6">
      <w:pPr>
        <w:tabs>
          <w:tab w:val="left" w:pos="34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F95CD6" w:rsidRPr="00F95CD6" w:rsidRDefault="00F95CD6" w:rsidP="00F95CD6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постоянной  комиссии Совета 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мунициального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района РТ по  социальным вопросам.</w:t>
      </w:r>
    </w:p>
    <w:p w:rsidR="00F95CD6" w:rsidRPr="00F95CD6" w:rsidRDefault="00F95CD6" w:rsidP="00F95CD6">
      <w:pPr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5000" w:type="pct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F95CD6" w:rsidRPr="00F95CD6" w:rsidTr="000F2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F95CD6" w:rsidRPr="00F95CD6" w:rsidTr="000F2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F95CD6" w:rsidRPr="00F95CD6" w:rsidRDefault="00F95CD6" w:rsidP="00F95CD6">
      <w:pPr>
        <w:tabs>
          <w:tab w:val="left" w:pos="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95CD6" w:rsidRPr="00F95CD6" w:rsidTr="00F95CD6">
        <w:tc>
          <w:tcPr>
            <w:tcW w:w="2500" w:type="pct"/>
          </w:tcPr>
          <w:p w:rsidR="00F95CD6" w:rsidRPr="00F95CD6" w:rsidRDefault="00F95CD6" w:rsidP="00F95CD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95CD6" w:rsidRPr="00F95CD6" w:rsidRDefault="00F95CD6" w:rsidP="00F95CD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CD6">
              <w:rPr>
                <w:rFonts w:eastAsia="Calibri"/>
                <w:sz w:val="24"/>
                <w:szCs w:val="24"/>
              </w:rPr>
              <w:t>Приложение 3</w:t>
            </w:r>
          </w:p>
          <w:p w:rsidR="00F95CD6" w:rsidRPr="00F95CD6" w:rsidRDefault="00F95CD6" w:rsidP="000F20E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95CD6">
              <w:rPr>
                <w:rFonts w:eastAsia="Calibri"/>
                <w:sz w:val="24"/>
                <w:szCs w:val="24"/>
              </w:rPr>
              <w:t xml:space="preserve">к решению Совета </w:t>
            </w:r>
            <w:proofErr w:type="spellStart"/>
            <w:r w:rsidRPr="00F95CD6">
              <w:rPr>
                <w:rFonts w:eastAsia="Calibri"/>
                <w:sz w:val="24"/>
                <w:szCs w:val="24"/>
              </w:rPr>
              <w:t>Шланговского</w:t>
            </w:r>
            <w:proofErr w:type="spellEnd"/>
            <w:r w:rsidRPr="00F95CD6">
              <w:rPr>
                <w:rFonts w:eastAsia="Calibri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95CD6">
              <w:rPr>
                <w:rFonts w:eastAsia="Calibri"/>
                <w:sz w:val="24"/>
                <w:szCs w:val="24"/>
              </w:rPr>
              <w:t>Дрожжанвского</w:t>
            </w:r>
            <w:proofErr w:type="spellEnd"/>
            <w:r w:rsidRPr="00F95CD6">
              <w:rPr>
                <w:rFonts w:eastAsia="Calibri"/>
                <w:sz w:val="24"/>
                <w:szCs w:val="24"/>
              </w:rPr>
              <w:t xml:space="preserve"> муниципального района РТ от 1</w:t>
            </w:r>
            <w:r w:rsidR="000F20EC">
              <w:rPr>
                <w:rFonts w:eastAsia="Calibri"/>
                <w:sz w:val="24"/>
                <w:szCs w:val="24"/>
                <w:lang w:val="tt-RU"/>
              </w:rPr>
              <w:t>7</w:t>
            </w:r>
            <w:r w:rsidRPr="00F95CD6">
              <w:rPr>
                <w:rFonts w:eastAsia="Calibri"/>
                <w:sz w:val="24"/>
                <w:szCs w:val="24"/>
              </w:rPr>
              <w:t>.</w:t>
            </w:r>
            <w:r w:rsidR="000F20EC">
              <w:rPr>
                <w:rFonts w:eastAsia="Calibri"/>
                <w:sz w:val="24"/>
                <w:szCs w:val="24"/>
                <w:lang w:val="tt-RU"/>
              </w:rPr>
              <w:t>09</w:t>
            </w:r>
            <w:r w:rsidRPr="00F95CD6">
              <w:rPr>
                <w:rFonts w:eastAsia="Calibri"/>
                <w:sz w:val="24"/>
                <w:szCs w:val="24"/>
              </w:rPr>
              <w:t>.201</w:t>
            </w:r>
            <w:r w:rsidR="000F20EC">
              <w:rPr>
                <w:rFonts w:eastAsia="Calibri"/>
                <w:sz w:val="24"/>
                <w:szCs w:val="24"/>
                <w:lang w:val="tt-RU"/>
              </w:rPr>
              <w:t>5</w:t>
            </w:r>
            <w:r w:rsidRPr="00F95CD6">
              <w:rPr>
                <w:rFonts w:eastAsia="Calibri"/>
                <w:sz w:val="24"/>
                <w:szCs w:val="24"/>
              </w:rPr>
              <w:t xml:space="preserve"> года № 1/4</w:t>
            </w:r>
          </w:p>
        </w:tc>
      </w:tr>
    </w:tbl>
    <w:p w:rsidR="00F95CD6" w:rsidRPr="00F95CD6" w:rsidRDefault="00F95CD6" w:rsidP="00F95C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Calibri" w:eastAsia="Calibri" w:hAnsi="Calibri" w:cs="Times New Roman"/>
        </w:rPr>
      </w:pPr>
    </w:p>
    <w:p w:rsidR="00F95CD6" w:rsidRPr="00F95CD6" w:rsidRDefault="00F95CD6" w:rsidP="00F95CD6">
      <w:pPr>
        <w:tabs>
          <w:tab w:val="left" w:pos="34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F95CD6" w:rsidRPr="00F95CD6" w:rsidRDefault="00F95CD6" w:rsidP="00F95CD6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постоянной  комиссии Совета 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Шланговского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</w:t>
      </w:r>
      <w:proofErr w:type="spellStart"/>
      <w:r w:rsidRPr="00F95CD6">
        <w:rPr>
          <w:rFonts w:ascii="Times New Roman" w:eastAsia="Calibri" w:hAnsi="Times New Roman" w:cs="Times New Roman"/>
          <w:sz w:val="28"/>
          <w:szCs w:val="28"/>
        </w:rPr>
        <w:t>мунициального</w:t>
      </w:r>
      <w:proofErr w:type="spellEnd"/>
      <w:r w:rsidRPr="00F95CD6">
        <w:rPr>
          <w:rFonts w:ascii="Times New Roman" w:eastAsia="Calibri" w:hAnsi="Times New Roman" w:cs="Times New Roman"/>
          <w:sz w:val="28"/>
          <w:szCs w:val="28"/>
        </w:rPr>
        <w:t xml:space="preserve"> района РТ по строительству, связи, охране окружающей среды и общественного  порядка.</w:t>
      </w:r>
    </w:p>
    <w:p w:rsidR="00F95CD6" w:rsidRPr="00F95CD6" w:rsidRDefault="00F95CD6" w:rsidP="00F95CD6">
      <w:pPr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CD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5000" w:type="pct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F95CD6" w:rsidRPr="00F95CD6" w:rsidTr="000F2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F95CD6" w:rsidRPr="00F95CD6" w:rsidTr="000F20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D6" w:rsidRPr="00F95CD6" w:rsidRDefault="00F95CD6" w:rsidP="00F95CD6">
            <w:pPr>
              <w:tabs>
                <w:tab w:val="left" w:pos="900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:rsidR="00F95CD6" w:rsidRPr="00F95CD6" w:rsidRDefault="00F95CD6" w:rsidP="00F95CD6">
      <w:pPr>
        <w:tabs>
          <w:tab w:val="left" w:pos="9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95CD6" w:rsidRPr="00F95CD6" w:rsidRDefault="00F95CD6" w:rsidP="00F95CD6">
      <w:pPr>
        <w:tabs>
          <w:tab w:val="left" w:pos="1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6184C"/>
    <w:multiLevelType w:val="hybridMultilevel"/>
    <w:tmpl w:val="DD442B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3"/>
    <w:rsid w:val="000F20EC"/>
    <w:rsid w:val="00172A9D"/>
    <w:rsid w:val="002A18D3"/>
    <w:rsid w:val="004934E0"/>
    <w:rsid w:val="00DE1113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CD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CD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5</cp:revision>
  <cp:lastPrinted>2015-09-17T10:16:00Z</cp:lastPrinted>
  <dcterms:created xsi:type="dcterms:W3CDTF">2015-09-17T10:03:00Z</dcterms:created>
  <dcterms:modified xsi:type="dcterms:W3CDTF">2015-09-17T10:18:00Z</dcterms:modified>
</cp:coreProperties>
</file>